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D36" w:rsidRPr="00CC4B7A" w:rsidRDefault="00D56D36" w:rsidP="00D56D36">
      <w:pPr>
        <w:pStyle w:val="a7"/>
        <w:spacing w:line="360" w:lineRule="auto"/>
        <w:jc w:val="center"/>
        <w:rPr>
          <w:rFonts w:ascii="黑体" w:eastAsia="黑体" w:hAnsi="黑体"/>
          <w:b/>
          <w:color w:val="FFFFFF"/>
          <w:sz w:val="52"/>
          <w:szCs w:val="52"/>
          <w:lang w:eastAsia="zh-CN"/>
        </w:rPr>
      </w:pPr>
      <w:bookmarkStart w:id="0" w:name="_Toc368847723"/>
      <w:bookmarkStart w:id="1" w:name="_Toc368847816"/>
      <w:bookmarkStart w:id="2" w:name="_Toc368848264"/>
      <w:bookmarkStart w:id="3" w:name="_Toc370400819"/>
      <w:bookmarkStart w:id="4" w:name="_Toc393007446"/>
      <w:bookmarkStart w:id="5" w:name="_Toc394786586"/>
      <w:bookmarkStart w:id="6" w:name="_Toc406074043"/>
      <w:r w:rsidRPr="00CC4B7A">
        <w:rPr>
          <w:rFonts w:ascii="黑体" w:eastAsia="黑体" w:hAnsi="黑体" w:hint="eastAsia"/>
          <w:b/>
          <w:sz w:val="52"/>
          <w:szCs w:val="52"/>
          <w:lang w:eastAsia="zh-CN"/>
        </w:rPr>
        <w:t>科盟交通工程CAD设计系统</w:t>
      </w:r>
    </w:p>
    <w:p w:rsidR="00D56D36" w:rsidRDefault="006A6778" w:rsidP="00D56D36">
      <w:pPr>
        <w:spacing w:line="360" w:lineRule="auto"/>
        <w:jc w:val="center"/>
        <w:rPr>
          <w:rFonts w:ascii="黑体" w:eastAsia="黑体" w:hAnsi="黑体"/>
          <w:b/>
          <w:bCs/>
          <w:sz w:val="44"/>
          <w:szCs w:val="44"/>
          <w:lang w:eastAsia="zh-CN"/>
        </w:rPr>
      </w:pPr>
      <w:r>
        <w:rPr>
          <w:rFonts w:ascii="黑体" w:eastAsia="黑体" w:hAnsi="黑体" w:hint="eastAsia"/>
          <w:b/>
          <w:bCs/>
          <w:sz w:val="44"/>
          <w:szCs w:val="44"/>
          <w:lang w:eastAsia="zh-CN"/>
        </w:rPr>
        <w:t>智能标志-</w:t>
      </w:r>
      <w:r w:rsidR="00D56D36">
        <w:rPr>
          <w:rFonts w:ascii="黑体" w:eastAsia="黑体" w:hAnsi="黑体" w:hint="eastAsia"/>
          <w:b/>
          <w:bCs/>
          <w:sz w:val="44"/>
          <w:szCs w:val="44"/>
          <w:lang w:eastAsia="zh-CN"/>
        </w:rPr>
        <w:t>操作</w:t>
      </w:r>
      <w:r w:rsidR="00D56D36" w:rsidRPr="00CC4B7A">
        <w:rPr>
          <w:rFonts w:ascii="黑体" w:eastAsia="黑体" w:hAnsi="黑体" w:hint="eastAsia"/>
          <w:b/>
          <w:bCs/>
          <w:sz w:val="44"/>
          <w:szCs w:val="44"/>
          <w:lang w:eastAsia="zh-CN"/>
        </w:rPr>
        <w:t>手册</w:t>
      </w:r>
      <w:r w:rsidR="00D56D36">
        <w:rPr>
          <w:rFonts w:ascii="黑体" w:eastAsia="黑体" w:hAnsi="黑体" w:hint="eastAsia"/>
          <w:b/>
          <w:bCs/>
          <w:sz w:val="44"/>
          <w:szCs w:val="44"/>
          <w:lang w:eastAsia="zh-CN"/>
        </w:rPr>
        <w:t>（</w:t>
      </w:r>
      <w:r w:rsidR="00A261EE">
        <w:rPr>
          <w:rFonts w:ascii="黑体" w:eastAsia="黑体" w:hAnsi="黑体" w:hint="eastAsia"/>
          <w:b/>
          <w:bCs/>
          <w:sz w:val="44"/>
          <w:szCs w:val="44"/>
          <w:lang w:eastAsia="zh-CN"/>
        </w:rPr>
        <w:t>V</w:t>
      </w:r>
      <w:r w:rsidR="00E227E8">
        <w:rPr>
          <w:rFonts w:ascii="黑体" w:eastAsia="黑体" w:hAnsi="黑体" w:hint="eastAsia"/>
          <w:b/>
          <w:bCs/>
          <w:sz w:val="44"/>
          <w:szCs w:val="44"/>
          <w:lang w:eastAsia="zh-CN"/>
        </w:rPr>
        <w:t>8.0</w:t>
      </w:r>
      <w:r w:rsidR="00D56D36">
        <w:rPr>
          <w:rFonts w:ascii="黑体" w:eastAsia="黑体" w:hAnsi="黑体" w:hint="eastAsia"/>
          <w:b/>
          <w:bCs/>
          <w:sz w:val="44"/>
          <w:szCs w:val="44"/>
          <w:lang w:eastAsia="zh-CN"/>
        </w:rPr>
        <w:t>）</w:t>
      </w:r>
    </w:p>
    <w:p w:rsidR="00D56D36" w:rsidRPr="001E3134" w:rsidRDefault="00D56D36" w:rsidP="00D56D36">
      <w:pPr>
        <w:spacing w:line="360" w:lineRule="auto"/>
        <w:jc w:val="center"/>
        <w:rPr>
          <w:rFonts w:ascii="黑体" w:eastAsia="黑体" w:hAnsi="黑体"/>
          <w:b/>
          <w:bCs/>
          <w:sz w:val="44"/>
          <w:szCs w:val="44"/>
          <w:lang w:eastAsia="zh-CN"/>
        </w:rPr>
      </w:pPr>
    </w:p>
    <w:p w:rsidR="00D56D36" w:rsidRDefault="00D56D36" w:rsidP="00D56D36">
      <w:pPr>
        <w:spacing w:line="360" w:lineRule="auto"/>
        <w:jc w:val="center"/>
        <w:rPr>
          <w:rFonts w:ascii="黑体" w:eastAsia="黑体" w:hAnsi="黑体"/>
          <w:b/>
          <w:bCs/>
          <w:sz w:val="44"/>
          <w:szCs w:val="44"/>
          <w:lang w:eastAsia="zh-CN"/>
        </w:rPr>
      </w:pPr>
    </w:p>
    <w:p w:rsidR="00D56D36" w:rsidRDefault="00D56D36" w:rsidP="00D56D36">
      <w:pPr>
        <w:spacing w:line="360" w:lineRule="auto"/>
        <w:jc w:val="center"/>
        <w:rPr>
          <w:rFonts w:ascii="黑体" w:eastAsia="黑体" w:hAnsi="黑体"/>
          <w:b/>
          <w:bCs/>
          <w:sz w:val="44"/>
          <w:szCs w:val="44"/>
          <w:lang w:eastAsia="zh-CN"/>
        </w:rPr>
      </w:pPr>
    </w:p>
    <w:p w:rsidR="00D56D36" w:rsidRDefault="00D56D36" w:rsidP="00D56D36">
      <w:pPr>
        <w:spacing w:line="360" w:lineRule="auto"/>
        <w:jc w:val="center"/>
        <w:rPr>
          <w:rFonts w:ascii="黑体" w:eastAsia="黑体" w:hAnsi="黑体"/>
          <w:b/>
          <w:bCs/>
          <w:sz w:val="44"/>
          <w:szCs w:val="44"/>
          <w:lang w:eastAsia="zh-CN"/>
        </w:rPr>
      </w:pPr>
    </w:p>
    <w:p w:rsidR="00D56D36" w:rsidRDefault="00D56D36" w:rsidP="00D56D36">
      <w:pPr>
        <w:spacing w:line="360" w:lineRule="auto"/>
        <w:jc w:val="center"/>
        <w:rPr>
          <w:rFonts w:ascii="黑体" w:eastAsia="黑体" w:hAnsi="黑体"/>
          <w:b/>
          <w:bCs/>
          <w:sz w:val="44"/>
          <w:szCs w:val="44"/>
          <w:lang w:eastAsia="zh-CN"/>
        </w:rPr>
      </w:pPr>
    </w:p>
    <w:p w:rsidR="00D56D36" w:rsidRPr="00CC4B7A" w:rsidRDefault="00D56D36" w:rsidP="00D56D36">
      <w:pPr>
        <w:spacing w:line="360" w:lineRule="auto"/>
        <w:jc w:val="center"/>
        <w:rPr>
          <w:rFonts w:ascii="黑体" w:eastAsia="黑体" w:hAnsi="黑体"/>
          <w:b/>
          <w:bCs/>
          <w:sz w:val="44"/>
          <w:szCs w:val="44"/>
          <w:lang w:eastAsia="zh-CN"/>
        </w:rPr>
      </w:pPr>
    </w:p>
    <w:p w:rsidR="00D56D36" w:rsidRDefault="00D56D36" w:rsidP="00A261EE">
      <w:pPr>
        <w:spacing w:line="360" w:lineRule="auto"/>
        <w:rPr>
          <w:b/>
          <w:bCs/>
          <w:sz w:val="36"/>
          <w:szCs w:val="36"/>
          <w:lang w:eastAsia="zh-CN"/>
        </w:rPr>
      </w:pPr>
    </w:p>
    <w:p w:rsidR="00D56D36" w:rsidRDefault="002030DF" w:rsidP="00D56D36">
      <w:pPr>
        <w:spacing w:line="360" w:lineRule="auto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noProof/>
          <w:sz w:val="36"/>
          <w:szCs w:val="36"/>
          <w:lang w:eastAsia="zh-CN" w:bidi="ar-SA"/>
        </w:rPr>
        <w:drawing>
          <wp:inline distT="0" distB="0" distL="0" distR="0">
            <wp:extent cx="1885950" cy="1857375"/>
            <wp:effectExtent l="1905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6D36" w:rsidRDefault="00D56D36" w:rsidP="00D56D36">
      <w:pPr>
        <w:spacing w:line="360" w:lineRule="auto"/>
        <w:jc w:val="center"/>
        <w:rPr>
          <w:b/>
          <w:bCs/>
          <w:sz w:val="36"/>
          <w:szCs w:val="36"/>
        </w:rPr>
      </w:pPr>
    </w:p>
    <w:p w:rsidR="00D56D36" w:rsidRPr="00CC4B7A" w:rsidRDefault="00D56D36" w:rsidP="00D56D36">
      <w:pPr>
        <w:spacing w:line="360" w:lineRule="auto"/>
        <w:jc w:val="center"/>
        <w:rPr>
          <w:rFonts w:ascii="隶书" w:eastAsia="隶书" w:hAnsi="华文仿宋"/>
          <w:b/>
          <w:bCs/>
          <w:sz w:val="84"/>
          <w:szCs w:val="84"/>
          <w:lang w:eastAsia="zh-CN"/>
        </w:rPr>
      </w:pPr>
      <w:r w:rsidRPr="00CC4B7A">
        <w:rPr>
          <w:rFonts w:ascii="隶书" w:eastAsia="隶书" w:hAnsi="华文仿宋" w:hint="eastAsia"/>
          <w:b/>
          <w:bCs/>
          <w:sz w:val="84"/>
          <w:szCs w:val="84"/>
          <w:lang w:eastAsia="zh-CN"/>
        </w:rPr>
        <w:t>科盟软件</w:t>
      </w:r>
    </w:p>
    <w:p w:rsidR="00CA351C" w:rsidRPr="004136D2" w:rsidRDefault="00CA351C" w:rsidP="00CA351C">
      <w:pPr>
        <w:spacing w:line="360" w:lineRule="auto"/>
        <w:jc w:val="center"/>
        <w:rPr>
          <w:rFonts w:ascii="黑体" w:eastAsia="黑体" w:hAnsi="黑体"/>
          <w:b/>
          <w:bCs/>
          <w:sz w:val="44"/>
          <w:szCs w:val="44"/>
          <w:lang w:eastAsia="zh-CN"/>
        </w:rPr>
      </w:pPr>
      <w:r>
        <w:rPr>
          <w:rFonts w:ascii="黑体" w:eastAsia="黑体" w:hAnsi="黑体" w:hint="eastAsia"/>
          <w:b/>
          <w:bCs/>
          <w:sz w:val="44"/>
          <w:szCs w:val="44"/>
          <w:lang w:eastAsia="zh-CN"/>
        </w:rPr>
        <w:t>201</w:t>
      </w:r>
      <w:r w:rsidR="00DC5CDF">
        <w:rPr>
          <w:rFonts w:ascii="黑体" w:eastAsia="黑体" w:hAnsi="黑体" w:hint="eastAsia"/>
          <w:b/>
          <w:bCs/>
          <w:sz w:val="44"/>
          <w:szCs w:val="44"/>
          <w:lang w:eastAsia="zh-CN"/>
        </w:rPr>
        <w:t>9</w:t>
      </w:r>
      <w:r w:rsidRPr="004136D2">
        <w:rPr>
          <w:rFonts w:ascii="黑体" w:eastAsia="黑体" w:hAnsi="黑体" w:hint="eastAsia"/>
          <w:b/>
          <w:bCs/>
          <w:sz w:val="44"/>
          <w:szCs w:val="44"/>
          <w:lang w:eastAsia="zh-CN"/>
        </w:rPr>
        <w:t>年</w:t>
      </w:r>
      <w:r w:rsidR="00E227E8">
        <w:rPr>
          <w:rFonts w:ascii="黑体" w:eastAsia="黑体" w:hAnsi="黑体" w:hint="eastAsia"/>
          <w:b/>
          <w:bCs/>
          <w:sz w:val="44"/>
          <w:szCs w:val="44"/>
          <w:lang w:eastAsia="zh-CN"/>
        </w:rPr>
        <w:t>6</w:t>
      </w:r>
      <w:r w:rsidRPr="004136D2">
        <w:rPr>
          <w:rFonts w:ascii="黑体" w:eastAsia="黑体" w:hAnsi="黑体" w:hint="eastAsia"/>
          <w:b/>
          <w:bCs/>
          <w:sz w:val="44"/>
          <w:szCs w:val="44"/>
          <w:lang w:eastAsia="zh-CN"/>
        </w:rPr>
        <w:t>月</w:t>
      </w:r>
      <w:r w:rsidR="001E3134">
        <w:rPr>
          <w:rFonts w:ascii="黑体" w:eastAsia="黑体" w:hAnsi="黑体" w:hint="eastAsia"/>
          <w:b/>
          <w:bCs/>
          <w:sz w:val="44"/>
          <w:szCs w:val="44"/>
          <w:lang w:eastAsia="zh-CN"/>
        </w:rPr>
        <w:t>18</w:t>
      </w:r>
      <w:r>
        <w:rPr>
          <w:rFonts w:ascii="黑体" w:eastAsia="黑体" w:hAnsi="黑体" w:hint="eastAsia"/>
          <w:b/>
          <w:bCs/>
          <w:sz w:val="44"/>
          <w:szCs w:val="44"/>
          <w:lang w:eastAsia="zh-CN"/>
        </w:rPr>
        <w:t>日</w:t>
      </w:r>
    </w:p>
    <w:p w:rsidR="00D56D36" w:rsidRDefault="00D56D36" w:rsidP="00D56D36">
      <w:pPr>
        <w:rPr>
          <w:b/>
          <w:sz w:val="36"/>
          <w:szCs w:val="36"/>
          <w:lang w:eastAsia="zh-CN"/>
        </w:rPr>
      </w:pPr>
    </w:p>
    <w:p w:rsidR="007212C0" w:rsidRDefault="007212C0" w:rsidP="00D56D36">
      <w:pPr>
        <w:rPr>
          <w:b/>
          <w:sz w:val="36"/>
          <w:szCs w:val="36"/>
          <w:lang w:eastAsia="zh-CN"/>
        </w:rPr>
      </w:pPr>
    </w:p>
    <w:p w:rsidR="007212C0" w:rsidRDefault="007212C0" w:rsidP="00D56D36">
      <w:pPr>
        <w:rPr>
          <w:b/>
          <w:sz w:val="36"/>
          <w:szCs w:val="36"/>
          <w:lang w:eastAsia="zh-CN"/>
        </w:rPr>
      </w:pPr>
    </w:p>
    <w:p w:rsidR="00523A98" w:rsidRDefault="00523A98">
      <w:pPr>
        <w:rPr>
          <w:lang w:eastAsia="zh-CN"/>
        </w:rPr>
      </w:pPr>
    </w:p>
    <w:p w:rsidR="00164DB8" w:rsidRPr="00A7304F" w:rsidRDefault="00164DB8" w:rsidP="00715713">
      <w:pPr>
        <w:pStyle w:val="1"/>
        <w:rPr>
          <w:lang w:eastAsia="zh-CN"/>
        </w:rPr>
      </w:pPr>
      <w:bookmarkStart w:id="7" w:name="_Toc407783082"/>
      <w:bookmarkStart w:id="8" w:name="_Toc408070680"/>
      <w:bookmarkStart w:id="9" w:name="_Toc408233124"/>
      <w:bookmarkStart w:id="10" w:name="_Toc415660975"/>
      <w:bookmarkStart w:id="11" w:name="_Toc421292834"/>
      <w:bookmarkStart w:id="12" w:name="_Toc430352854"/>
      <w:bookmarkStart w:id="13" w:name="_Toc430353359"/>
      <w:r w:rsidRPr="0086298C">
        <w:rPr>
          <w:rFonts w:hint="eastAsia"/>
          <w:lang w:eastAsia="zh-CN"/>
        </w:rPr>
        <w:lastRenderedPageBreak/>
        <w:t>第</w:t>
      </w:r>
      <w:r>
        <w:rPr>
          <w:rFonts w:hint="eastAsia"/>
          <w:lang w:eastAsia="zh-CN"/>
        </w:rPr>
        <w:t>1</w:t>
      </w:r>
      <w:r w:rsidRPr="0086298C">
        <w:rPr>
          <w:rFonts w:hint="eastAsia"/>
          <w:lang w:eastAsia="zh-CN"/>
        </w:rPr>
        <w:t>章</w:t>
      </w:r>
      <w:r>
        <w:rPr>
          <w:rFonts w:hint="eastAsia"/>
          <w:lang w:eastAsia="zh-CN"/>
        </w:rPr>
        <w:t xml:space="preserve">  </w:t>
      </w:r>
      <w:r>
        <w:rPr>
          <w:rFonts w:hint="eastAsia"/>
          <w:lang w:eastAsia="zh-CN"/>
        </w:rPr>
        <w:t>总体说明</w:t>
      </w:r>
      <w:bookmarkEnd w:id="7"/>
      <w:bookmarkEnd w:id="8"/>
      <w:bookmarkEnd w:id="9"/>
      <w:bookmarkEnd w:id="10"/>
      <w:bookmarkEnd w:id="11"/>
      <w:bookmarkEnd w:id="12"/>
      <w:bookmarkEnd w:id="13"/>
    </w:p>
    <w:p w:rsidR="00BB5E2A" w:rsidRPr="00BB5E2A" w:rsidRDefault="00BB5E2A" w:rsidP="00BB5E2A">
      <w:pPr>
        <w:pStyle w:val="2"/>
        <w:rPr>
          <w:lang w:eastAsia="zh-CN"/>
        </w:rPr>
      </w:pPr>
      <w:bookmarkStart w:id="14" w:name="_Toc408070681"/>
      <w:bookmarkStart w:id="15" w:name="_Toc408233125"/>
      <w:bookmarkStart w:id="16" w:name="_Toc415660976"/>
      <w:bookmarkStart w:id="17" w:name="_Toc421292835"/>
      <w:bookmarkStart w:id="18" w:name="_Toc430352855"/>
      <w:bookmarkStart w:id="19" w:name="_Toc430353360"/>
      <w:bookmarkEnd w:id="0"/>
      <w:bookmarkEnd w:id="1"/>
      <w:bookmarkEnd w:id="2"/>
      <w:bookmarkEnd w:id="3"/>
      <w:bookmarkEnd w:id="4"/>
      <w:bookmarkEnd w:id="5"/>
      <w:bookmarkEnd w:id="6"/>
      <w:r w:rsidRPr="00BB5E2A">
        <w:rPr>
          <w:rFonts w:hint="eastAsia"/>
          <w:lang w:eastAsia="zh-CN"/>
        </w:rPr>
        <w:t xml:space="preserve">1.1 </w:t>
      </w:r>
      <w:r w:rsidRPr="00BB5E2A">
        <w:rPr>
          <w:rFonts w:hint="eastAsia"/>
          <w:lang w:eastAsia="zh-CN"/>
        </w:rPr>
        <w:t>总体说明</w:t>
      </w:r>
      <w:bookmarkEnd w:id="14"/>
      <w:bookmarkEnd w:id="15"/>
      <w:bookmarkEnd w:id="16"/>
      <w:bookmarkEnd w:id="17"/>
      <w:bookmarkEnd w:id="18"/>
      <w:bookmarkEnd w:id="19"/>
    </w:p>
    <w:p w:rsidR="007A5B1F" w:rsidRPr="00BB5E2A" w:rsidRDefault="00341AC8" w:rsidP="00164DB8">
      <w:pPr>
        <w:rPr>
          <w:szCs w:val="21"/>
          <w:lang w:eastAsia="zh-CN"/>
        </w:rPr>
      </w:pPr>
      <w:r>
        <w:rPr>
          <w:rFonts w:hint="eastAsia"/>
          <w:szCs w:val="21"/>
          <w:lang w:eastAsia="zh-CN"/>
        </w:rPr>
        <w:t>新版智能标志采用全新思路，新方法，可以帮助用户快速建立自己的标志模版，并且系统集成了很多规范模版，方便用户随时使用。</w:t>
      </w:r>
    </w:p>
    <w:p w:rsidR="00AC7CBF" w:rsidRPr="00BB5E2A" w:rsidRDefault="00BB5E2A" w:rsidP="00BB5E2A">
      <w:pPr>
        <w:pStyle w:val="2"/>
        <w:rPr>
          <w:lang w:eastAsia="zh-CN"/>
        </w:rPr>
      </w:pPr>
      <w:bookmarkStart w:id="20" w:name="_Toc408070682"/>
      <w:bookmarkStart w:id="21" w:name="_Toc408233126"/>
      <w:bookmarkStart w:id="22" w:name="_Toc415660977"/>
      <w:bookmarkStart w:id="23" w:name="_Toc421292836"/>
      <w:bookmarkStart w:id="24" w:name="_Toc430352856"/>
      <w:bookmarkStart w:id="25" w:name="_Toc430353361"/>
      <w:r w:rsidRPr="00BB5E2A">
        <w:rPr>
          <w:rFonts w:hint="eastAsia"/>
          <w:lang w:eastAsia="zh-CN"/>
        </w:rPr>
        <w:t xml:space="preserve">1.2 </w:t>
      </w:r>
      <w:bookmarkEnd w:id="20"/>
      <w:bookmarkEnd w:id="21"/>
      <w:bookmarkEnd w:id="22"/>
      <w:bookmarkEnd w:id="23"/>
      <w:bookmarkEnd w:id="24"/>
      <w:bookmarkEnd w:id="25"/>
      <w:r w:rsidR="00341AC8">
        <w:rPr>
          <w:rFonts w:hint="eastAsia"/>
          <w:lang w:eastAsia="zh-CN"/>
        </w:rPr>
        <w:t>主菜单</w:t>
      </w:r>
    </w:p>
    <w:p w:rsidR="00BB5E2A" w:rsidRPr="00BB5E2A" w:rsidRDefault="00BB5E2A" w:rsidP="009404F2">
      <w:pPr>
        <w:ind w:firstLineChars="100" w:firstLine="210"/>
        <w:rPr>
          <w:szCs w:val="21"/>
          <w:lang w:eastAsia="zh-CN"/>
        </w:rPr>
      </w:pPr>
      <w:r w:rsidRPr="00BB5E2A">
        <w:rPr>
          <w:rFonts w:hint="eastAsia"/>
          <w:szCs w:val="21"/>
          <w:lang w:eastAsia="zh-CN"/>
        </w:rPr>
        <w:t>点击菜单项</w:t>
      </w:r>
      <w:r w:rsidR="006A6778">
        <w:rPr>
          <w:rFonts w:hint="eastAsia"/>
          <w:noProof/>
          <w:szCs w:val="21"/>
          <w:lang w:eastAsia="zh-CN" w:bidi="ar-SA"/>
        </w:rPr>
        <w:drawing>
          <wp:inline distT="0" distB="0" distL="0" distR="0">
            <wp:extent cx="672127" cy="2435962"/>
            <wp:effectExtent l="19050" t="0" r="0" b="0"/>
            <wp:docPr id="262" name="图片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897" cy="24387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41AC8">
        <w:rPr>
          <w:rFonts w:hint="eastAsia"/>
          <w:szCs w:val="21"/>
          <w:lang w:eastAsia="zh-CN"/>
        </w:rPr>
        <w:t>打开智能标志设计主菜单</w:t>
      </w:r>
      <w:r w:rsidRPr="00BB5E2A">
        <w:rPr>
          <w:rFonts w:hint="eastAsia"/>
          <w:szCs w:val="21"/>
          <w:lang w:eastAsia="zh-CN"/>
        </w:rPr>
        <w:t>：</w:t>
      </w:r>
    </w:p>
    <w:p w:rsidR="00BB5E2A" w:rsidRDefault="00341AC8" w:rsidP="00BB5E2A">
      <w:pPr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  <w:lang w:eastAsia="zh-CN" w:bidi="ar-SA"/>
        </w:rPr>
        <w:drawing>
          <wp:inline distT="0" distB="0" distL="0" distR="0">
            <wp:extent cx="827266" cy="3555187"/>
            <wp:effectExtent l="19050" t="0" r="0" b="0"/>
            <wp:docPr id="194" name="图片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230" cy="35550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12C0" w:rsidRPr="00715713" w:rsidRDefault="007212C0" w:rsidP="001E463F">
      <w:pPr>
        <w:rPr>
          <w:b/>
          <w:sz w:val="32"/>
          <w:szCs w:val="32"/>
          <w:lang w:eastAsia="zh-CN"/>
        </w:rPr>
      </w:pPr>
    </w:p>
    <w:p w:rsidR="0099664F" w:rsidRPr="00715713" w:rsidRDefault="00715713" w:rsidP="00051E6C">
      <w:pPr>
        <w:pStyle w:val="1"/>
        <w:rPr>
          <w:lang w:eastAsia="zh-CN"/>
        </w:rPr>
      </w:pPr>
      <w:bookmarkStart w:id="26" w:name="_Toc430352857"/>
      <w:bookmarkStart w:id="27" w:name="_Toc430353362"/>
      <w:r w:rsidRPr="00715713">
        <w:rPr>
          <w:rFonts w:hint="eastAsia"/>
          <w:lang w:eastAsia="zh-CN"/>
        </w:rPr>
        <w:lastRenderedPageBreak/>
        <w:t>第</w:t>
      </w:r>
      <w:r w:rsidR="007212C0">
        <w:rPr>
          <w:rFonts w:hint="eastAsia"/>
          <w:lang w:eastAsia="zh-CN"/>
        </w:rPr>
        <w:t>二</w:t>
      </w:r>
      <w:r w:rsidRPr="00715713">
        <w:rPr>
          <w:rFonts w:hint="eastAsia"/>
          <w:lang w:eastAsia="zh-CN"/>
        </w:rPr>
        <w:t>章</w:t>
      </w:r>
      <w:r w:rsidRPr="00715713">
        <w:rPr>
          <w:rFonts w:hint="eastAsia"/>
          <w:lang w:eastAsia="zh-CN"/>
        </w:rPr>
        <w:t xml:space="preserve">  </w:t>
      </w:r>
      <w:bookmarkEnd w:id="26"/>
      <w:bookmarkEnd w:id="27"/>
      <w:r w:rsidR="00741FB0">
        <w:rPr>
          <w:rFonts w:hint="eastAsia"/>
          <w:lang w:eastAsia="zh-CN"/>
        </w:rPr>
        <w:t>设计流程</w:t>
      </w:r>
    </w:p>
    <w:p w:rsidR="00741FB0" w:rsidRDefault="007212C0" w:rsidP="00741FB0">
      <w:pPr>
        <w:pStyle w:val="2"/>
        <w:rPr>
          <w:lang w:eastAsia="zh-CN"/>
        </w:rPr>
      </w:pPr>
      <w:bookmarkStart w:id="28" w:name="_Toc430352858"/>
      <w:bookmarkStart w:id="29" w:name="_Toc430353363"/>
      <w:bookmarkStart w:id="30" w:name="_Toc408070685"/>
      <w:bookmarkStart w:id="31" w:name="_Toc408233129"/>
      <w:bookmarkStart w:id="32" w:name="_Toc415660980"/>
      <w:bookmarkStart w:id="33" w:name="_Toc421292839"/>
      <w:r>
        <w:rPr>
          <w:rFonts w:hint="eastAsia"/>
          <w:lang w:eastAsia="zh-CN"/>
        </w:rPr>
        <w:t>2</w:t>
      </w:r>
      <w:r w:rsidR="001E463F">
        <w:rPr>
          <w:rFonts w:hint="eastAsia"/>
          <w:lang w:eastAsia="zh-CN"/>
        </w:rPr>
        <w:t xml:space="preserve">.1 </w:t>
      </w:r>
      <w:bookmarkEnd w:id="28"/>
      <w:bookmarkEnd w:id="29"/>
      <w:r w:rsidR="00E13D80">
        <w:rPr>
          <w:rFonts w:hint="eastAsia"/>
          <w:lang w:eastAsia="zh-CN"/>
        </w:rPr>
        <w:t>标志设计</w:t>
      </w:r>
    </w:p>
    <w:p w:rsidR="001E463F" w:rsidRDefault="00741FB0" w:rsidP="00FF17FA">
      <w:pPr>
        <w:rPr>
          <w:lang w:eastAsia="zh-CN"/>
        </w:rPr>
      </w:pPr>
      <w:r>
        <w:rPr>
          <w:rFonts w:hint="eastAsia"/>
          <w:lang w:eastAsia="zh-CN"/>
        </w:rPr>
        <w:t>下面我们以一个典型的交叉路口预告标志作为事例，演示标志版面的设计过程。</w:t>
      </w:r>
    </w:p>
    <w:p w:rsidR="00FF17FA" w:rsidRDefault="00FF17FA" w:rsidP="00476F2B">
      <w:pPr>
        <w:pStyle w:val="af0"/>
        <w:numPr>
          <w:ilvl w:val="0"/>
          <w:numId w:val="29"/>
        </w:numPr>
        <w:rPr>
          <w:lang w:eastAsia="zh-CN"/>
        </w:rPr>
      </w:pPr>
      <w:r>
        <w:rPr>
          <w:rFonts w:hint="eastAsia"/>
          <w:lang w:eastAsia="zh-CN"/>
        </w:rPr>
        <w:t>添加</w:t>
      </w:r>
      <w:r w:rsidR="00476F2B">
        <w:rPr>
          <w:rFonts w:hint="eastAsia"/>
          <w:lang w:eastAsia="zh-CN"/>
        </w:rPr>
        <w:t>十字路口单元</w:t>
      </w:r>
    </w:p>
    <w:p w:rsidR="00476F2B" w:rsidRDefault="00476F2B" w:rsidP="007B3C56">
      <w:pPr>
        <w:pStyle w:val="af0"/>
        <w:ind w:left="780" w:firstLine="0"/>
        <w:jc w:val="center"/>
        <w:rPr>
          <w:lang w:eastAsia="zh-CN"/>
        </w:rPr>
      </w:pPr>
      <w:r>
        <w:rPr>
          <w:rFonts w:hint="eastAsia"/>
          <w:noProof/>
          <w:lang w:eastAsia="zh-CN" w:bidi="ar-SA"/>
        </w:rPr>
        <w:drawing>
          <wp:inline distT="0" distB="0" distL="0" distR="0">
            <wp:extent cx="1688064" cy="541325"/>
            <wp:effectExtent l="19050" t="0" r="7386" b="0"/>
            <wp:docPr id="195" name="图片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0067" cy="5419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  <w:lang w:eastAsia="zh-CN" w:bidi="ar-SA"/>
        </w:rPr>
        <w:drawing>
          <wp:inline distT="0" distB="0" distL="0" distR="0">
            <wp:extent cx="1992630" cy="1348539"/>
            <wp:effectExtent l="19050" t="0" r="7620" b="0"/>
            <wp:docPr id="196" name="图片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4828" cy="13500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6F2B" w:rsidRDefault="00476F2B" w:rsidP="00476F2B">
      <w:pPr>
        <w:pStyle w:val="af0"/>
        <w:ind w:left="780" w:firstLine="0"/>
        <w:rPr>
          <w:lang w:eastAsia="zh-CN"/>
        </w:rPr>
      </w:pPr>
      <w:r>
        <w:rPr>
          <w:rFonts w:hint="eastAsia"/>
          <w:lang w:eastAsia="zh-CN"/>
        </w:rPr>
        <w:t>可双击进行编辑，如图：</w:t>
      </w:r>
    </w:p>
    <w:p w:rsidR="00476F2B" w:rsidRPr="00476F2B" w:rsidRDefault="00476F2B" w:rsidP="007B3C56">
      <w:pPr>
        <w:pStyle w:val="af0"/>
        <w:ind w:left="780" w:firstLine="0"/>
        <w:jc w:val="center"/>
        <w:rPr>
          <w:lang w:eastAsia="zh-CN"/>
        </w:rPr>
      </w:pPr>
      <w:r>
        <w:rPr>
          <w:rFonts w:hint="eastAsia"/>
          <w:noProof/>
          <w:lang w:eastAsia="zh-CN" w:bidi="ar-SA"/>
        </w:rPr>
        <w:drawing>
          <wp:inline distT="0" distB="0" distL="0" distR="0">
            <wp:extent cx="3835994" cy="2784373"/>
            <wp:effectExtent l="19050" t="0" r="0" b="0"/>
            <wp:docPr id="197" name="图片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6695" cy="27848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6F2B" w:rsidRDefault="00476F2B" w:rsidP="00476F2B">
      <w:pPr>
        <w:pStyle w:val="af0"/>
        <w:numPr>
          <w:ilvl w:val="0"/>
          <w:numId w:val="29"/>
        </w:numPr>
        <w:rPr>
          <w:lang w:eastAsia="zh-CN"/>
        </w:rPr>
      </w:pPr>
      <w:r>
        <w:rPr>
          <w:rFonts w:hint="eastAsia"/>
          <w:lang w:eastAsia="zh-CN"/>
        </w:rPr>
        <w:t>添加地名</w:t>
      </w:r>
    </w:p>
    <w:p w:rsidR="00476F2B" w:rsidRDefault="00476F2B" w:rsidP="00476F2B">
      <w:pPr>
        <w:pStyle w:val="af0"/>
        <w:ind w:left="780" w:firstLine="0"/>
        <w:rPr>
          <w:lang w:eastAsia="zh-CN"/>
        </w:rPr>
      </w:pPr>
      <w:r>
        <w:rPr>
          <w:rFonts w:hint="eastAsia"/>
          <w:noProof/>
          <w:lang w:eastAsia="zh-CN" w:bidi="ar-SA"/>
        </w:rPr>
        <w:drawing>
          <wp:inline distT="0" distB="0" distL="0" distR="0">
            <wp:extent cx="792937" cy="2049431"/>
            <wp:effectExtent l="19050" t="0" r="7163" b="0"/>
            <wp:docPr id="200" name="图片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984" cy="20495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  <w:lang w:eastAsia="zh-CN" w:bidi="ar-SA"/>
        </w:rPr>
        <w:drawing>
          <wp:inline distT="0" distB="0" distL="0" distR="0">
            <wp:extent cx="3484600" cy="1638605"/>
            <wp:effectExtent l="19050" t="0" r="1550" b="0"/>
            <wp:docPr id="203" name="图片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7607" cy="16400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6F2B" w:rsidRDefault="00476F2B" w:rsidP="00476F2B">
      <w:pPr>
        <w:pStyle w:val="af0"/>
        <w:ind w:left="780" w:firstLine="0"/>
        <w:rPr>
          <w:lang w:eastAsia="zh-CN"/>
        </w:rPr>
      </w:pPr>
      <w:r>
        <w:rPr>
          <w:rFonts w:hint="eastAsia"/>
          <w:lang w:eastAsia="zh-CN"/>
        </w:rPr>
        <w:t>双击可编辑地名信息</w:t>
      </w:r>
    </w:p>
    <w:p w:rsidR="00476F2B" w:rsidRDefault="00476F2B" w:rsidP="007B3C56">
      <w:pPr>
        <w:pStyle w:val="af0"/>
        <w:ind w:left="780" w:firstLine="0"/>
        <w:jc w:val="center"/>
        <w:rPr>
          <w:lang w:eastAsia="zh-CN"/>
        </w:rPr>
      </w:pPr>
      <w:r>
        <w:rPr>
          <w:rFonts w:hint="eastAsia"/>
          <w:noProof/>
          <w:lang w:eastAsia="zh-CN" w:bidi="ar-SA"/>
        </w:rPr>
        <w:lastRenderedPageBreak/>
        <w:drawing>
          <wp:inline distT="0" distB="0" distL="0" distR="0">
            <wp:extent cx="2073097" cy="1504766"/>
            <wp:effectExtent l="19050" t="0" r="3353" b="0"/>
            <wp:docPr id="206" name="图片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7996" cy="15083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  <w:lang w:eastAsia="zh-CN" w:bidi="ar-SA"/>
        </w:rPr>
        <w:drawing>
          <wp:inline distT="0" distB="0" distL="0" distR="0">
            <wp:extent cx="2595721" cy="1164817"/>
            <wp:effectExtent l="19050" t="0" r="0" b="0"/>
            <wp:docPr id="209" name="图片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044" cy="11707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6F2B" w:rsidRDefault="00476F2B" w:rsidP="00476F2B">
      <w:pPr>
        <w:pStyle w:val="af0"/>
        <w:numPr>
          <w:ilvl w:val="0"/>
          <w:numId w:val="29"/>
        </w:numPr>
        <w:rPr>
          <w:lang w:eastAsia="zh-CN"/>
        </w:rPr>
      </w:pPr>
      <w:r>
        <w:rPr>
          <w:rFonts w:hint="eastAsia"/>
          <w:lang w:eastAsia="zh-CN"/>
        </w:rPr>
        <w:t>添加其它信息</w:t>
      </w:r>
    </w:p>
    <w:p w:rsidR="005C1276" w:rsidRDefault="005C1276" w:rsidP="007B3C56">
      <w:pPr>
        <w:pStyle w:val="af0"/>
        <w:ind w:left="780" w:firstLine="0"/>
        <w:jc w:val="center"/>
        <w:rPr>
          <w:lang w:eastAsia="zh-CN"/>
        </w:rPr>
      </w:pPr>
      <w:r>
        <w:rPr>
          <w:rFonts w:hint="eastAsia"/>
          <w:noProof/>
          <w:lang w:eastAsia="zh-CN" w:bidi="ar-SA"/>
        </w:rPr>
        <w:drawing>
          <wp:inline distT="0" distB="0" distL="0" distR="0">
            <wp:extent cx="3412672" cy="2088752"/>
            <wp:effectExtent l="19050" t="0" r="0" b="0"/>
            <wp:docPr id="212" name="图片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3296" cy="20891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1276" w:rsidRDefault="005C1276" w:rsidP="005C1276">
      <w:pPr>
        <w:pStyle w:val="af0"/>
        <w:numPr>
          <w:ilvl w:val="0"/>
          <w:numId w:val="29"/>
        </w:numPr>
        <w:rPr>
          <w:lang w:eastAsia="zh-CN"/>
        </w:rPr>
      </w:pPr>
      <w:r>
        <w:rPr>
          <w:rFonts w:hint="eastAsia"/>
          <w:lang w:eastAsia="zh-CN"/>
        </w:rPr>
        <w:t>单元对齐</w:t>
      </w:r>
    </w:p>
    <w:p w:rsidR="005C1276" w:rsidRDefault="005C1276" w:rsidP="005C1276">
      <w:pPr>
        <w:pStyle w:val="af0"/>
        <w:ind w:left="780" w:firstLine="0"/>
        <w:jc w:val="center"/>
        <w:rPr>
          <w:lang w:eastAsia="zh-CN"/>
        </w:rPr>
      </w:pPr>
      <w:r>
        <w:rPr>
          <w:rFonts w:hint="eastAsia"/>
          <w:noProof/>
          <w:lang w:eastAsia="zh-CN" w:bidi="ar-SA"/>
        </w:rPr>
        <w:drawing>
          <wp:inline distT="0" distB="0" distL="0" distR="0">
            <wp:extent cx="701054" cy="1543507"/>
            <wp:effectExtent l="19050" t="0" r="3796" b="0"/>
            <wp:docPr id="215" name="图片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101" cy="15436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1276" w:rsidRDefault="005C1276" w:rsidP="005C1276">
      <w:pPr>
        <w:pStyle w:val="af0"/>
        <w:ind w:left="780" w:firstLine="0"/>
        <w:rPr>
          <w:lang w:eastAsia="zh-CN"/>
        </w:rPr>
      </w:pPr>
      <w:r>
        <w:rPr>
          <w:rFonts w:hint="eastAsia"/>
          <w:lang w:eastAsia="zh-CN"/>
        </w:rPr>
        <w:t>在对齐操作时，第一个选择的单元位对齐的基准。</w:t>
      </w:r>
    </w:p>
    <w:p w:rsidR="005C1276" w:rsidRDefault="005C1276" w:rsidP="005C1276">
      <w:pPr>
        <w:pStyle w:val="af0"/>
        <w:numPr>
          <w:ilvl w:val="0"/>
          <w:numId w:val="29"/>
        </w:numPr>
        <w:rPr>
          <w:lang w:eastAsia="zh-CN"/>
        </w:rPr>
      </w:pPr>
      <w:r>
        <w:rPr>
          <w:rFonts w:hint="eastAsia"/>
          <w:lang w:eastAsia="zh-CN"/>
        </w:rPr>
        <w:t>绘制边框</w:t>
      </w:r>
    </w:p>
    <w:p w:rsidR="005C1276" w:rsidRDefault="005C1276" w:rsidP="005C1276">
      <w:pPr>
        <w:pStyle w:val="af0"/>
        <w:ind w:left="780" w:firstLine="0"/>
        <w:jc w:val="center"/>
        <w:rPr>
          <w:lang w:eastAsia="zh-CN"/>
        </w:rPr>
      </w:pPr>
      <w:r>
        <w:rPr>
          <w:rFonts w:hint="eastAsia"/>
          <w:noProof/>
          <w:lang w:eastAsia="zh-CN" w:bidi="ar-SA"/>
        </w:rPr>
        <w:drawing>
          <wp:inline distT="0" distB="0" distL="0" distR="0">
            <wp:extent cx="858774" cy="1530280"/>
            <wp:effectExtent l="19050" t="0" r="0" b="0"/>
            <wp:docPr id="218" name="图片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186" cy="1531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1276" w:rsidRDefault="005C1276" w:rsidP="005C1276">
      <w:pPr>
        <w:pStyle w:val="af0"/>
        <w:ind w:left="780" w:firstLine="0"/>
        <w:jc w:val="center"/>
        <w:rPr>
          <w:lang w:eastAsia="zh-CN"/>
        </w:rPr>
      </w:pPr>
      <w:r>
        <w:rPr>
          <w:rFonts w:hint="eastAsia"/>
          <w:noProof/>
          <w:lang w:eastAsia="zh-CN" w:bidi="ar-SA"/>
        </w:rPr>
        <w:lastRenderedPageBreak/>
        <w:drawing>
          <wp:inline distT="0" distB="0" distL="0" distR="0">
            <wp:extent cx="3185007" cy="2119711"/>
            <wp:effectExtent l="19050" t="0" r="0" b="0"/>
            <wp:docPr id="221" name="图片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6314" cy="21205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1276" w:rsidRDefault="005C1276" w:rsidP="005C1276">
      <w:pPr>
        <w:pStyle w:val="af0"/>
        <w:numPr>
          <w:ilvl w:val="0"/>
          <w:numId w:val="29"/>
        </w:numPr>
        <w:rPr>
          <w:lang w:eastAsia="zh-CN"/>
        </w:rPr>
      </w:pPr>
      <w:r>
        <w:rPr>
          <w:rFonts w:hint="eastAsia"/>
          <w:lang w:eastAsia="zh-CN"/>
        </w:rPr>
        <w:t>标志生成</w:t>
      </w:r>
    </w:p>
    <w:p w:rsidR="005C1276" w:rsidRDefault="005C1276" w:rsidP="005C1276">
      <w:pPr>
        <w:pStyle w:val="af0"/>
        <w:ind w:left="780" w:firstLine="0"/>
        <w:rPr>
          <w:lang w:eastAsia="zh-CN"/>
        </w:rPr>
      </w:pPr>
      <w:r>
        <w:rPr>
          <w:rFonts w:hint="eastAsia"/>
          <w:noProof/>
          <w:lang w:eastAsia="zh-CN" w:bidi="ar-SA"/>
        </w:rPr>
        <w:drawing>
          <wp:inline distT="0" distB="0" distL="0" distR="0">
            <wp:extent cx="632003" cy="674631"/>
            <wp:effectExtent l="19050" t="0" r="0" b="0"/>
            <wp:docPr id="224" name="图片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181" cy="6748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，或者发命令</w:t>
      </w:r>
      <w:r>
        <w:rPr>
          <w:rFonts w:hint="eastAsia"/>
          <w:lang w:eastAsia="zh-CN"/>
        </w:rPr>
        <w:t>"RD"</w:t>
      </w:r>
    </w:p>
    <w:p w:rsidR="005C1276" w:rsidRDefault="005C1276" w:rsidP="005C1276">
      <w:pPr>
        <w:pStyle w:val="af0"/>
        <w:ind w:left="780" w:firstLine="0"/>
        <w:jc w:val="center"/>
        <w:rPr>
          <w:lang w:eastAsia="zh-CN"/>
        </w:rPr>
      </w:pPr>
      <w:r>
        <w:rPr>
          <w:rFonts w:hint="eastAsia"/>
          <w:noProof/>
          <w:lang w:eastAsia="zh-CN" w:bidi="ar-SA"/>
        </w:rPr>
        <w:drawing>
          <wp:inline distT="0" distB="0" distL="0" distR="0">
            <wp:extent cx="3236214" cy="2023121"/>
            <wp:effectExtent l="19050" t="0" r="2286" b="0"/>
            <wp:docPr id="227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445" cy="202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1276" w:rsidRDefault="005C1276" w:rsidP="005C1276">
      <w:pPr>
        <w:pStyle w:val="af0"/>
        <w:numPr>
          <w:ilvl w:val="0"/>
          <w:numId w:val="29"/>
        </w:numPr>
        <w:rPr>
          <w:lang w:eastAsia="zh-CN"/>
        </w:rPr>
      </w:pPr>
      <w:r>
        <w:rPr>
          <w:rFonts w:hint="eastAsia"/>
          <w:lang w:eastAsia="zh-CN"/>
        </w:rPr>
        <w:t>标志编辑</w:t>
      </w:r>
    </w:p>
    <w:p w:rsidR="005C1276" w:rsidRDefault="005C1276" w:rsidP="005C1276">
      <w:pPr>
        <w:pStyle w:val="af0"/>
        <w:ind w:left="780" w:firstLine="0"/>
        <w:rPr>
          <w:lang w:eastAsia="zh-CN"/>
        </w:rPr>
      </w:pPr>
      <w:r>
        <w:rPr>
          <w:rFonts w:hint="eastAsia"/>
          <w:lang w:eastAsia="zh-CN"/>
        </w:rPr>
        <w:t>标志支持双击编辑，</w:t>
      </w:r>
      <w:r w:rsidR="00824D4A">
        <w:rPr>
          <w:rFonts w:hint="eastAsia"/>
          <w:lang w:eastAsia="zh-CN"/>
        </w:rPr>
        <w:t>双击标志，可修改标志的总体数据，如图：</w:t>
      </w:r>
    </w:p>
    <w:p w:rsidR="00824D4A" w:rsidRDefault="00824D4A" w:rsidP="005C1276">
      <w:pPr>
        <w:pStyle w:val="af0"/>
        <w:ind w:left="780" w:firstLine="0"/>
        <w:rPr>
          <w:lang w:eastAsia="zh-CN"/>
        </w:rPr>
      </w:pPr>
      <w:r>
        <w:rPr>
          <w:rFonts w:hint="eastAsia"/>
          <w:noProof/>
          <w:lang w:eastAsia="zh-CN" w:bidi="ar-SA"/>
        </w:rPr>
        <w:drawing>
          <wp:inline distT="0" distB="0" distL="0" distR="0">
            <wp:extent cx="3638550" cy="2641057"/>
            <wp:effectExtent l="19050" t="0" r="0" b="0"/>
            <wp:docPr id="230" name="图片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9215" cy="2641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4D4A" w:rsidRPr="00824D4A" w:rsidRDefault="00824D4A" w:rsidP="005C1276">
      <w:pPr>
        <w:pStyle w:val="af0"/>
        <w:ind w:left="780" w:firstLine="0"/>
        <w:rPr>
          <w:lang w:eastAsia="zh-CN"/>
        </w:rPr>
      </w:pPr>
      <w:r>
        <w:rPr>
          <w:rFonts w:hint="eastAsia"/>
          <w:lang w:eastAsia="zh-CN"/>
        </w:rPr>
        <w:lastRenderedPageBreak/>
        <w:t>如果要编辑标志内部单元的数据，可发命令</w:t>
      </w:r>
      <w:r>
        <w:rPr>
          <w:rFonts w:hint="eastAsia"/>
          <w:lang w:eastAsia="zh-CN"/>
        </w:rPr>
        <w:t>"FD"</w:t>
      </w:r>
      <w:r>
        <w:rPr>
          <w:rFonts w:hint="eastAsia"/>
          <w:lang w:eastAsia="zh-CN"/>
        </w:rPr>
        <w:t>，或者点屏幕菜单</w:t>
      </w:r>
      <w:r>
        <w:rPr>
          <w:rFonts w:hint="eastAsia"/>
          <w:noProof/>
          <w:lang w:eastAsia="zh-CN" w:bidi="ar-SA"/>
        </w:rPr>
        <w:drawing>
          <wp:inline distT="0" distB="0" distL="0" distR="0">
            <wp:extent cx="527396" cy="1104595"/>
            <wp:effectExtent l="19050" t="0" r="6004" b="0"/>
            <wp:docPr id="233" name="图片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231" cy="1106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，待标志分解后再行修改每个单元的数据。</w:t>
      </w:r>
    </w:p>
    <w:p w:rsidR="005C1276" w:rsidRDefault="005C1276" w:rsidP="005C1276">
      <w:pPr>
        <w:pStyle w:val="af0"/>
        <w:numPr>
          <w:ilvl w:val="0"/>
          <w:numId w:val="29"/>
        </w:numPr>
        <w:rPr>
          <w:lang w:eastAsia="zh-CN"/>
        </w:rPr>
      </w:pPr>
      <w:r>
        <w:rPr>
          <w:rFonts w:hint="eastAsia"/>
          <w:lang w:eastAsia="zh-CN"/>
        </w:rPr>
        <w:t>绘制大样图</w:t>
      </w:r>
    </w:p>
    <w:p w:rsidR="00824D4A" w:rsidRDefault="00824D4A" w:rsidP="00824D4A">
      <w:pPr>
        <w:pStyle w:val="af0"/>
        <w:ind w:left="780" w:firstLine="0"/>
        <w:rPr>
          <w:lang w:eastAsia="zh-CN"/>
        </w:rPr>
      </w:pPr>
      <w:r>
        <w:rPr>
          <w:rFonts w:hint="eastAsia"/>
          <w:lang w:eastAsia="zh-CN"/>
        </w:rPr>
        <w:t>点击屏幕菜单</w:t>
      </w:r>
      <w:r>
        <w:rPr>
          <w:rFonts w:hint="eastAsia"/>
          <w:noProof/>
          <w:lang w:eastAsia="zh-CN" w:bidi="ar-SA"/>
        </w:rPr>
        <w:drawing>
          <wp:inline distT="0" distB="0" distL="0" distR="0">
            <wp:extent cx="566166" cy="409433"/>
            <wp:effectExtent l="19050" t="0" r="5334" b="0"/>
            <wp:docPr id="236" name="图片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332" cy="4095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，系统自动绘制标志的大样图，如图：</w:t>
      </w:r>
    </w:p>
    <w:p w:rsidR="00824D4A" w:rsidRDefault="00824D4A" w:rsidP="00824D4A">
      <w:pPr>
        <w:pStyle w:val="af0"/>
        <w:ind w:left="780" w:firstLine="0"/>
        <w:jc w:val="center"/>
        <w:rPr>
          <w:lang w:eastAsia="zh-CN"/>
        </w:rPr>
      </w:pPr>
      <w:r>
        <w:rPr>
          <w:rFonts w:hint="eastAsia"/>
          <w:noProof/>
          <w:lang w:eastAsia="zh-CN" w:bidi="ar-SA"/>
        </w:rPr>
        <w:drawing>
          <wp:inline distT="0" distB="0" distL="0" distR="0">
            <wp:extent cx="3367887" cy="2255718"/>
            <wp:effectExtent l="19050" t="0" r="3963" b="0"/>
            <wp:docPr id="239" name="图片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9695" cy="22569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3D80" w:rsidRDefault="00E13D80" w:rsidP="00E13D80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2.2 </w:t>
      </w:r>
      <w:r>
        <w:rPr>
          <w:rFonts w:hint="eastAsia"/>
          <w:lang w:eastAsia="zh-CN"/>
        </w:rPr>
        <w:t>标志与道路平面图</w:t>
      </w:r>
    </w:p>
    <w:p w:rsidR="00E13D80" w:rsidRDefault="00E13D80" w:rsidP="00E13D80">
      <w:pPr>
        <w:rPr>
          <w:lang w:eastAsia="zh-CN"/>
        </w:rPr>
      </w:pPr>
      <w:r>
        <w:rPr>
          <w:rFonts w:hint="eastAsia"/>
          <w:lang w:eastAsia="zh-CN"/>
        </w:rPr>
        <w:t>通过连接工具，将标志图形与道路平面图进行数据和视图的连接，解决了项目全流程的设计过程，极大的提高设计效率。</w:t>
      </w:r>
    </w:p>
    <w:p w:rsidR="00E13D80" w:rsidRPr="00E13D80" w:rsidRDefault="00E13D80" w:rsidP="00E13D80">
      <w:pPr>
        <w:pStyle w:val="af0"/>
        <w:numPr>
          <w:ilvl w:val="0"/>
          <w:numId w:val="39"/>
        </w:numPr>
        <w:rPr>
          <w:lang w:eastAsia="zh-CN"/>
        </w:rPr>
      </w:pPr>
      <w:r>
        <w:rPr>
          <w:rFonts w:hint="eastAsia"/>
          <w:lang w:eastAsia="zh-CN"/>
        </w:rPr>
        <w:t>打开一张包含项目的图纸，或者在当前图纸中建立项目</w:t>
      </w:r>
    </w:p>
    <w:p w:rsidR="00F64883" w:rsidRDefault="00F64883" w:rsidP="00824D4A">
      <w:pPr>
        <w:pStyle w:val="af0"/>
        <w:ind w:left="780" w:firstLine="0"/>
        <w:jc w:val="center"/>
        <w:rPr>
          <w:lang w:eastAsia="zh-CN"/>
        </w:rPr>
      </w:pPr>
      <w:r>
        <w:rPr>
          <w:noProof/>
          <w:lang w:eastAsia="zh-CN" w:bidi="ar-SA"/>
        </w:rPr>
        <w:drawing>
          <wp:inline distT="0" distB="0" distL="0" distR="0">
            <wp:extent cx="1070915" cy="2122202"/>
            <wp:effectExtent l="19050" t="0" r="0" b="0"/>
            <wp:docPr id="2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654" cy="21256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4883" w:rsidRDefault="00F64883" w:rsidP="00F64883">
      <w:pPr>
        <w:pStyle w:val="af0"/>
        <w:numPr>
          <w:ilvl w:val="0"/>
          <w:numId w:val="39"/>
        </w:numPr>
        <w:rPr>
          <w:lang w:eastAsia="zh-CN"/>
        </w:rPr>
      </w:pPr>
      <w:r>
        <w:rPr>
          <w:rFonts w:hint="eastAsia"/>
          <w:lang w:eastAsia="zh-CN"/>
        </w:rPr>
        <w:t>打开后的项目如图：</w:t>
      </w:r>
    </w:p>
    <w:p w:rsidR="00F64883" w:rsidRDefault="00F64883" w:rsidP="00F64883">
      <w:pPr>
        <w:pStyle w:val="af0"/>
        <w:ind w:left="780" w:firstLine="0"/>
        <w:jc w:val="center"/>
        <w:rPr>
          <w:lang w:eastAsia="zh-CN"/>
        </w:rPr>
      </w:pPr>
      <w:r>
        <w:rPr>
          <w:rFonts w:hint="eastAsia"/>
          <w:noProof/>
          <w:lang w:eastAsia="zh-CN" w:bidi="ar-SA"/>
        </w:rPr>
        <w:lastRenderedPageBreak/>
        <w:drawing>
          <wp:inline distT="0" distB="0" distL="0" distR="0">
            <wp:extent cx="1124794" cy="2004365"/>
            <wp:effectExtent l="19050" t="0" r="0" b="0"/>
            <wp:docPr id="2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4695" cy="20041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4883" w:rsidRDefault="00F64883" w:rsidP="00F64883">
      <w:pPr>
        <w:pStyle w:val="af0"/>
        <w:numPr>
          <w:ilvl w:val="0"/>
          <w:numId w:val="39"/>
        </w:numPr>
        <w:rPr>
          <w:lang w:eastAsia="zh-CN"/>
        </w:rPr>
      </w:pPr>
      <w:r>
        <w:rPr>
          <w:rFonts w:hint="eastAsia"/>
          <w:lang w:eastAsia="zh-CN"/>
        </w:rPr>
        <w:t>在平面图上添加一个单悬臂式结构</w:t>
      </w:r>
    </w:p>
    <w:p w:rsidR="00F64883" w:rsidRDefault="00F64883" w:rsidP="00F64883">
      <w:pPr>
        <w:pStyle w:val="af0"/>
        <w:ind w:left="780" w:firstLine="0"/>
        <w:jc w:val="center"/>
        <w:rPr>
          <w:lang w:eastAsia="zh-CN"/>
        </w:rPr>
      </w:pPr>
      <w:r>
        <w:rPr>
          <w:rFonts w:hint="eastAsia"/>
          <w:noProof/>
          <w:lang w:eastAsia="zh-CN" w:bidi="ar-SA"/>
        </w:rPr>
        <w:drawing>
          <wp:inline distT="0" distB="0" distL="0" distR="0">
            <wp:extent cx="535778" cy="1857156"/>
            <wp:effectExtent l="19050" t="0" r="0" b="0"/>
            <wp:docPr id="2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929" cy="18576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4883" w:rsidRDefault="00F64883" w:rsidP="00F64883">
      <w:pPr>
        <w:pStyle w:val="af0"/>
        <w:numPr>
          <w:ilvl w:val="0"/>
          <w:numId w:val="39"/>
        </w:numPr>
        <w:rPr>
          <w:lang w:eastAsia="zh-CN"/>
        </w:rPr>
      </w:pPr>
      <w:r>
        <w:rPr>
          <w:rFonts w:hint="eastAsia"/>
          <w:lang w:eastAsia="zh-CN"/>
        </w:rPr>
        <w:t>添加完成，如图：</w:t>
      </w:r>
    </w:p>
    <w:p w:rsidR="00F64883" w:rsidRDefault="00F64883" w:rsidP="00F64883">
      <w:pPr>
        <w:pStyle w:val="af0"/>
        <w:ind w:left="780" w:firstLine="0"/>
        <w:rPr>
          <w:lang w:eastAsia="zh-CN"/>
        </w:rPr>
      </w:pPr>
      <w:r>
        <w:rPr>
          <w:rFonts w:hint="eastAsia"/>
          <w:noProof/>
          <w:lang w:eastAsia="zh-CN" w:bidi="ar-SA"/>
        </w:rPr>
        <w:drawing>
          <wp:inline distT="0" distB="0" distL="0" distR="0">
            <wp:extent cx="2420949" cy="2355104"/>
            <wp:effectExtent l="19050" t="0" r="0" b="0"/>
            <wp:docPr id="22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1317" cy="23554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4883" w:rsidRDefault="00F64883" w:rsidP="00F64883">
      <w:pPr>
        <w:pStyle w:val="af0"/>
        <w:numPr>
          <w:ilvl w:val="0"/>
          <w:numId w:val="39"/>
        </w:numPr>
        <w:rPr>
          <w:lang w:eastAsia="zh-CN"/>
        </w:rPr>
      </w:pPr>
      <w:r>
        <w:rPr>
          <w:rFonts w:hint="eastAsia"/>
          <w:lang w:eastAsia="zh-CN"/>
        </w:rPr>
        <w:t>将标志版面和结构连接，点击菜单项：</w:t>
      </w:r>
    </w:p>
    <w:p w:rsidR="00F64883" w:rsidRDefault="00F64883" w:rsidP="00F64883">
      <w:pPr>
        <w:pStyle w:val="af0"/>
        <w:ind w:left="780" w:firstLine="0"/>
        <w:rPr>
          <w:lang w:eastAsia="zh-CN"/>
        </w:rPr>
      </w:pPr>
      <w:r>
        <w:rPr>
          <w:rFonts w:hint="eastAsia"/>
          <w:noProof/>
          <w:lang w:eastAsia="zh-CN" w:bidi="ar-SA"/>
        </w:rPr>
        <w:drawing>
          <wp:inline distT="0" distB="0" distL="0" distR="0">
            <wp:extent cx="628087" cy="1046074"/>
            <wp:effectExtent l="19050" t="0" r="563" b="0"/>
            <wp:docPr id="231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160" cy="10461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4883" w:rsidRDefault="00F64883" w:rsidP="00F64883">
      <w:pPr>
        <w:pStyle w:val="af0"/>
        <w:numPr>
          <w:ilvl w:val="0"/>
          <w:numId w:val="39"/>
        </w:numPr>
        <w:rPr>
          <w:lang w:eastAsia="zh-CN"/>
        </w:rPr>
      </w:pPr>
      <w:r>
        <w:rPr>
          <w:rFonts w:hint="eastAsia"/>
          <w:lang w:eastAsia="zh-CN"/>
        </w:rPr>
        <w:t>分别选择标志结构和标志对象</w:t>
      </w:r>
    </w:p>
    <w:p w:rsidR="00F64883" w:rsidRDefault="00F64883" w:rsidP="00F64883">
      <w:pPr>
        <w:pStyle w:val="af0"/>
        <w:ind w:left="780" w:firstLine="0"/>
        <w:jc w:val="center"/>
        <w:rPr>
          <w:lang w:eastAsia="zh-CN"/>
        </w:rPr>
      </w:pPr>
      <w:r>
        <w:rPr>
          <w:rFonts w:hint="eastAsia"/>
          <w:noProof/>
          <w:lang w:eastAsia="zh-CN" w:bidi="ar-SA"/>
        </w:rPr>
        <w:lastRenderedPageBreak/>
        <w:drawing>
          <wp:inline distT="0" distB="0" distL="0" distR="0">
            <wp:extent cx="1420660" cy="1294791"/>
            <wp:effectExtent l="19050" t="0" r="8090" b="0"/>
            <wp:docPr id="232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0704" cy="12948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4883" w:rsidRDefault="00F64883" w:rsidP="00F64883">
      <w:pPr>
        <w:pStyle w:val="af0"/>
        <w:numPr>
          <w:ilvl w:val="0"/>
          <w:numId w:val="39"/>
        </w:numPr>
        <w:rPr>
          <w:lang w:eastAsia="zh-CN"/>
        </w:rPr>
      </w:pPr>
      <w:r>
        <w:rPr>
          <w:rFonts w:hint="eastAsia"/>
          <w:lang w:eastAsia="zh-CN"/>
        </w:rPr>
        <w:t>连接后，如图：</w:t>
      </w:r>
    </w:p>
    <w:p w:rsidR="000368A2" w:rsidRDefault="000368A2" w:rsidP="000368A2">
      <w:pPr>
        <w:pStyle w:val="af0"/>
        <w:ind w:left="780" w:firstLine="0"/>
        <w:jc w:val="center"/>
        <w:rPr>
          <w:lang w:eastAsia="zh-CN"/>
        </w:rPr>
      </w:pPr>
      <w:r w:rsidRPr="000368A2">
        <w:rPr>
          <w:noProof/>
          <w:lang w:eastAsia="zh-CN" w:bidi="ar-SA"/>
        </w:rPr>
        <w:drawing>
          <wp:inline distT="0" distB="0" distL="0" distR="0">
            <wp:extent cx="1563878" cy="1466627"/>
            <wp:effectExtent l="19050" t="0" r="0" b="0"/>
            <wp:docPr id="235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3599" cy="1466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4883" w:rsidRDefault="00F64883" w:rsidP="00F64883">
      <w:pPr>
        <w:pStyle w:val="af0"/>
        <w:numPr>
          <w:ilvl w:val="0"/>
          <w:numId w:val="39"/>
        </w:numPr>
        <w:rPr>
          <w:lang w:eastAsia="zh-CN"/>
        </w:rPr>
      </w:pPr>
      <w:r>
        <w:rPr>
          <w:rFonts w:hint="eastAsia"/>
          <w:lang w:eastAsia="zh-CN"/>
        </w:rPr>
        <w:t>输出</w:t>
      </w:r>
      <w:r w:rsidR="000368A2">
        <w:rPr>
          <w:rFonts w:hint="eastAsia"/>
          <w:lang w:eastAsia="zh-CN"/>
        </w:rPr>
        <w:t>标志统计表</w:t>
      </w:r>
    </w:p>
    <w:p w:rsidR="00F64883" w:rsidRDefault="000368A2" w:rsidP="000368A2">
      <w:pPr>
        <w:pStyle w:val="af0"/>
        <w:ind w:left="780" w:firstLine="0"/>
        <w:rPr>
          <w:lang w:eastAsia="zh-CN"/>
        </w:rPr>
      </w:pPr>
      <w:r>
        <w:rPr>
          <w:noProof/>
          <w:lang w:eastAsia="zh-CN" w:bidi="ar-SA"/>
        </w:rPr>
        <w:drawing>
          <wp:inline distT="0" distB="0" distL="0" distR="0">
            <wp:extent cx="1579880" cy="914400"/>
            <wp:effectExtent l="19050" t="0" r="1270" b="0"/>
            <wp:docPr id="237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88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zh-CN" w:bidi="ar-SA"/>
        </w:rPr>
        <w:drawing>
          <wp:inline distT="0" distB="0" distL="0" distR="0">
            <wp:extent cx="1867296" cy="1324051"/>
            <wp:effectExtent l="19050" t="0" r="0" b="0"/>
            <wp:docPr id="238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7256" cy="1324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68A2" w:rsidRPr="000368A2" w:rsidRDefault="000368A2" w:rsidP="000368A2">
      <w:pPr>
        <w:pStyle w:val="af0"/>
        <w:ind w:left="780" w:firstLine="0"/>
        <w:rPr>
          <w:color w:val="FF0000"/>
          <w:lang w:eastAsia="zh-CN"/>
        </w:rPr>
      </w:pPr>
      <w:r w:rsidRPr="000368A2">
        <w:rPr>
          <w:rFonts w:hint="eastAsia"/>
          <w:color w:val="FF0000"/>
          <w:lang w:eastAsia="zh-CN"/>
        </w:rPr>
        <w:t>说明：标志统计表中的标志图形和模型中的标志数据已经实现联动，如果我们在图中修改了标志的版面设计，表格中的标志图样会自动发生变化</w:t>
      </w:r>
    </w:p>
    <w:p w:rsidR="004C1242" w:rsidRDefault="007212C0" w:rsidP="001E463F">
      <w:pPr>
        <w:pStyle w:val="2"/>
        <w:rPr>
          <w:lang w:eastAsia="zh-CN"/>
        </w:rPr>
      </w:pPr>
      <w:bookmarkStart w:id="34" w:name="_Toc430352859"/>
      <w:bookmarkStart w:id="35" w:name="_Toc430353364"/>
      <w:r>
        <w:rPr>
          <w:rFonts w:hint="eastAsia"/>
          <w:lang w:eastAsia="zh-CN"/>
        </w:rPr>
        <w:t>2</w:t>
      </w:r>
      <w:r w:rsidR="001E463F">
        <w:rPr>
          <w:rFonts w:hint="eastAsia"/>
          <w:lang w:eastAsia="zh-CN"/>
        </w:rPr>
        <w:t>.</w:t>
      </w:r>
      <w:r w:rsidR="00E13D80">
        <w:rPr>
          <w:rFonts w:hint="eastAsia"/>
          <w:lang w:eastAsia="zh-CN"/>
        </w:rPr>
        <w:t>3</w:t>
      </w:r>
      <w:r w:rsidR="004C1242">
        <w:rPr>
          <w:rFonts w:hint="eastAsia"/>
          <w:lang w:eastAsia="zh-CN"/>
        </w:rPr>
        <w:t xml:space="preserve"> </w:t>
      </w:r>
      <w:bookmarkEnd w:id="34"/>
      <w:bookmarkEnd w:id="35"/>
      <w:r w:rsidR="00824D4A">
        <w:rPr>
          <w:rFonts w:hint="eastAsia"/>
          <w:lang w:eastAsia="zh-CN"/>
        </w:rPr>
        <w:t>特殊情况说明</w:t>
      </w:r>
    </w:p>
    <w:p w:rsidR="004C1242" w:rsidRDefault="00824D4A" w:rsidP="00824D4A">
      <w:pPr>
        <w:pStyle w:val="af0"/>
        <w:numPr>
          <w:ilvl w:val="0"/>
          <w:numId w:val="30"/>
        </w:numPr>
        <w:rPr>
          <w:lang w:eastAsia="zh-CN"/>
        </w:rPr>
      </w:pPr>
      <w:r>
        <w:rPr>
          <w:rFonts w:hint="eastAsia"/>
          <w:lang w:eastAsia="zh-CN"/>
        </w:rPr>
        <w:t>如果在使用过程中，进行了单元的复制，后面生成标志时，会发生单元无法进入标志的情况，此时按屏幕菜单</w:t>
      </w:r>
      <w:r>
        <w:rPr>
          <w:rFonts w:hint="eastAsia"/>
          <w:noProof/>
          <w:lang w:eastAsia="zh-CN" w:bidi="ar-SA"/>
        </w:rPr>
        <w:drawing>
          <wp:inline distT="0" distB="0" distL="0" distR="0">
            <wp:extent cx="529590" cy="1109188"/>
            <wp:effectExtent l="19050" t="0" r="3810" b="0"/>
            <wp:docPr id="244" name="图片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739" cy="110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，然后再重新生成标志。</w:t>
      </w:r>
    </w:p>
    <w:p w:rsidR="00824D4A" w:rsidRDefault="00824D4A" w:rsidP="00824D4A">
      <w:pPr>
        <w:pStyle w:val="af0"/>
        <w:numPr>
          <w:ilvl w:val="0"/>
          <w:numId w:val="30"/>
        </w:numPr>
        <w:rPr>
          <w:lang w:eastAsia="zh-CN"/>
        </w:rPr>
      </w:pPr>
      <w:r>
        <w:rPr>
          <w:rFonts w:hint="eastAsia"/>
          <w:lang w:eastAsia="zh-CN"/>
        </w:rPr>
        <w:t>标志中，出现单元互相叠加，并且上下叠压顺序有误，此时按屏幕菜单</w:t>
      </w:r>
      <w:r>
        <w:rPr>
          <w:rFonts w:hint="eastAsia"/>
          <w:noProof/>
          <w:lang w:eastAsia="zh-CN" w:bidi="ar-SA"/>
        </w:rPr>
        <w:drawing>
          <wp:inline distT="0" distB="0" distL="0" distR="0">
            <wp:extent cx="478383" cy="1001939"/>
            <wp:effectExtent l="19050" t="0" r="0" b="0"/>
            <wp:docPr id="247" name="图片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518" cy="10022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，将希望能看见的单元置于顶部，即可处理。</w:t>
      </w:r>
    </w:p>
    <w:p w:rsidR="00824D4A" w:rsidRDefault="00824D4A" w:rsidP="00824D4A">
      <w:pPr>
        <w:pStyle w:val="af0"/>
        <w:numPr>
          <w:ilvl w:val="0"/>
          <w:numId w:val="30"/>
        </w:numPr>
        <w:rPr>
          <w:lang w:eastAsia="zh-CN"/>
        </w:rPr>
      </w:pPr>
      <w:r>
        <w:rPr>
          <w:rFonts w:hint="eastAsia"/>
          <w:lang w:eastAsia="zh-CN"/>
        </w:rPr>
        <w:lastRenderedPageBreak/>
        <w:t>如果版面有分隔条，可在边框单元中添加，</w:t>
      </w:r>
      <w:r>
        <w:rPr>
          <w:rFonts w:hint="eastAsia"/>
          <w:noProof/>
          <w:lang w:eastAsia="zh-CN" w:bidi="ar-SA"/>
        </w:rPr>
        <w:drawing>
          <wp:inline distT="0" distB="0" distL="0" distR="0">
            <wp:extent cx="624688" cy="1113154"/>
            <wp:effectExtent l="19050" t="0" r="3962" b="0"/>
            <wp:docPr id="250" name="图片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988" cy="1113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4D4A" w:rsidRDefault="00824D4A" w:rsidP="00824D4A">
      <w:pPr>
        <w:pStyle w:val="af0"/>
        <w:ind w:left="780" w:firstLine="0"/>
        <w:rPr>
          <w:lang w:eastAsia="zh-CN"/>
        </w:rPr>
      </w:pPr>
      <w:r>
        <w:rPr>
          <w:rFonts w:hint="eastAsia"/>
          <w:noProof/>
          <w:lang w:eastAsia="zh-CN" w:bidi="ar-SA"/>
        </w:rPr>
        <w:drawing>
          <wp:inline distT="0" distB="0" distL="0" distR="0">
            <wp:extent cx="2310148" cy="1587399"/>
            <wp:effectExtent l="19050" t="0" r="0" b="0"/>
            <wp:docPr id="253" name="图片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1694" cy="1588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  <w:lang w:eastAsia="zh-CN" w:bidi="ar-SA"/>
        </w:rPr>
        <w:drawing>
          <wp:inline distT="0" distB="0" distL="0" distR="0">
            <wp:extent cx="2271081" cy="1565452"/>
            <wp:effectExtent l="19050" t="0" r="0" b="0"/>
            <wp:docPr id="256" name="图片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5128" cy="1568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4D4A" w:rsidRDefault="00824D4A" w:rsidP="00824D4A">
      <w:pPr>
        <w:pStyle w:val="af0"/>
        <w:numPr>
          <w:ilvl w:val="0"/>
          <w:numId w:val="30"/>
        </w:numPr>
        <w:rPr>
          <w:lang w:eastAsia="zh-CN"/>
        </w:rPr>
      </w:pPr>
      <w:r>
        <w:rPr>
          <w:rFonts w:hint="eastAsia"/>
          <w:lang w:eastAsia="zh-CN"/>
        </w:rPr>
        <w:t>删除边框分隔条</w:t>
      </w:r>
    </w:p>
    <w:p w:rsidR="00824D4A" w:rsidRDefault="00824D4A" w:rsidP="00824D4A">
      <w:pPr>
        <w:pStyle w:val="af0"/>
        <w:ind w:left="780" w:firstLine="0"/>
        <w:rPr>
          <w:lang w:eastAsia="zh-CN"/>
        </w:rPr>
      </w:pPr>
      <w:r>
        <w:rPr>
          <w:rFonts w:hint="eastAsia"/>
          <w:lang w:eastAsia="zh-CN"/>
        </w:rPr>
        <w:t>点击边框单元，</w:t>
      </w:r>
      <w:r w:rsidR="00F5582F">
        <w:rPr>
          <w:rFonts w:hint="eastAsia"/>
          <w:lang w:eastAsia="zh-CN"/>
        </w:rPr>
        <w:t>可以看到每个分隔条均有一个中心点，如图：</w:t>
      </w:r>
    </w:p>
    <w:p w:rsidR="00F5582F" w:rsidRDefault="00F5582F" w:rsidP="007B3C56">
      <w:pPr>
        <w:pStyle w:val="af0"/>
        <w:ind w:left="780" w:firstLine="0"/>
        <w:jc w:val="center"/>
        <w:rPr>
          <w:lang w:eastAsia="zh-CN"/>
        </w:rPr>
      </w:pPr>
      <w:r>
        <w:rPr>
          <w:rFonts w:hint="eastAsia"/>
          <w:noProof/>
          <w:lang w:eastAsia="zh-CN" w:bidi="ar-SA"/>
        </w:rPr>
        <w:drawing>
          <wp:inline distT="0" distB="0" distL="0" distR="0">
            <wp:extent cx="2716835" cy="1887249"/>
            <wp:effectExtent l="19050" t="0" r="7315" b="0"/>
            <wp:docPr id="259" name="图片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968" cy="1888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582F" w:rsidRPr="00F5582F" w:rsidRDefault="00F5582F" w:rsidP="00824D4A">
      <w:pPr>
        <w:pStyle w:val="af0"/>
        <w:ind w:left="780" w:firstLine="0"/>
        <w:rPr>
          <w:lang w:eastAsia="zh-CN"/>
        </w:rPr>
      </w:pPr>
      <w:r>
        <w:rPr>
          <w:rFonts w:hint="eastAsia"/>
          <w:lang w:eastAsia="zh-CN"/>
        </w:rPr>
        <w:t>安抓该点，将分隔条拖到边框外，分割条删除。</w:t>
      </w:r>
    </w:p>
    <w:bookmarkEnd w:id="30"/>
    <w:bookmarkEnd w:id="31"/>
    <w:bookmarkEnd w:id="32"/>
    <w:bookmarkEnd w:id="33"/>
    <w:p w:rsidR="00D2681A" w:rsidRPr="00715713" w:rsidRDefault="00D2681A" w:rsidP="00D2681A">
      <w:pPr>
        <w:pStyle w:val="1"/>
        <w:rPr>
          <w:lang w:eastAsia="zh-CN"/>
        </w:rPr>
      </w:pPr>
      <w:r w:rsidRPr="00715713">
        <w:rPr>
          <w:rFonts w:hint="eastAsia"/>
          <w:lang w:eastAsia="zh-CN"/>
        </w:rPr>
        <w:t>第</w:t>
      </w:r>
      <w:r>
        <w:rPr>
          <w:rFonts w:hint="eastAsia"/>
          <w:lang w:eastAsia="zh-CN"/>
        </w:rPr>
        <w:t>三</w:t>
      </w:r>
      <w:r w:rsidRPr="00715713">
        <w:rPr>
          <w:rFonts w:hint="eastAsia"/>
          <w:lang w:eastAsia="zh-CN"/>
        </w:rPr>
        <w:t>章</w:t>
      </w:r>
      <w:r w:rsidRPr="00715713">
        <w:rPr>
          <w:rFonts w:hint="eastAsia"/>
          <w:lang w:eastAsia="zh-CN"/>
        </w:rPr>
        <w:t xml:space="preserve">  </w:t>
      </w:r>
      <w:r>
        <w:rPr>
          <w:rFonts w:hint="eastAsia"/>
          <w:lang w:eastAsia="zh-CN"/>
        </w:rPr>
        <w:t>自定义图案</w:t>
      </w:r>
    </w:p>
    <w:p w:rsidR="00D2681A" w:rsidRDefault="00D2681A" w:rsidP="00D2681A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3.1 </w:t>
      </w:r>
      <w:r>
        <w:rPr>
          <w:rFonts w:hint="eastAsia"/>
          <w:lang w:eastAsia="zh-CN"/>
        </w:rPr>
        <w:t>图案定制</w:t>
      </w:r>
    </w:p>
    <w:p w:rsidR="00D2681A" w:rsidRDefault="00D2681A" w:rsidP="00D2681A">
      <w:pPr>
        <w:rPr>
          <w:lang w:eastAsia="zh-CN"/>
        </w:rPr>
      </w:pPr>
      <w:r>
        <w:rPr>
          <w:rFonts w:hint="eastAsia"/>
          <w:lang w:eastAsia="zh-CN"/>
        </w:rPr>
        <w:t>用户可以将任何已有的图形作为自定义图案，下面我们以一个实例讲解图案标准库的建立过程</w:t>
      </w:r>
      <w:r>
        <w:rPr>
          <w:rFonts w:hint="eastAsia"/>
          <w:lang w:eastAsia="zh-CN"/>
        </w:rPr>
        <w:t>.</w:t>
      </w:r>
    </w:p>
    <w:p w:rsidR="00D2681A" w:rsidRDefault="00D2681A" w:rsidP="00D2681A">
      <w:pPr>
        <w:pStyle w:val="af0"/>
        <w:numPr>
          <w:ilvl w:val="0"/>
          <w:numId w:val="32"/>
        </w:numPr>
        <w:rPr>
          <w:lang w:eastAsia="zh-CN"/>
        </w:rPr>
      </w:pPr>
      <w:r>
        <w:rPr>
          <w:rFonts w:hint="eastAsia"/>
          <w:lang w:eastAsia="zh-CN"/>
        </w:rPr>
        <w:t>绘制图案</w:t>
      </w:r>
    </w:p>
    <w:p w:rsidR="00D2681A" w:rsidRDefault="00D2681A" w:rsidP="00D2681A">
      <w:pPr>
        <w:pStyle w:val="af0"/>
        <w:ind w:left="780" w:firstLine="0"/>
        <w:rPr>
          <w:lang w:eastAsia="zh-CN"/>
        </w:rPr>
      </w:pPr>
      <w:r>
        <w:rPr>
          <w:rFonts w:hint="eastAsia"/>
          <w:lang w:eastAsia="zh-CN"/>
        </w:rPr>
        <w:t>每个图案分成两个图形，填充图形和轮廓图形，填充图形用于绘制带填充色的标志效果图，轮廓图形用于绘制大样图。</w:t>
      </w:r>
    </w:p>
    <w:p w:rsidR="00D2681A" w:rsidRDefault="00D2681A" w:rsidP="00D2681A">
      <w:pPr>
        <w:pStyle w:val="af0"/>
        <w:ind w:left="780" w:firstLine="0"/>
        <w:jc w:val="center"/>
        <w:rPr>
          <w:lang w:eastAsia="zh-CN"/>
        </w:rPr>
      </w:pPr>
      <w:r>
        <w:rPr>
          <w:rFonts w:hint="eastAsia"/>
          <w:noProof/>
          <w:lang w:eastAsia="zh-CN" w:bidi="ar-SA"/>
        </w:rPr>
        <w:lastRenderedPageBreak/>
        <w:drawing>
          <wp:inline distT="0" distB="0" distL="0" distR="0">
            <wp:extent cx="1231849" cy="1077357"/>
            <wp:effectExtent l="19050" t="0" r="6401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22" cy="10774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        </w:t>
      </w:r>
      <w:r>
        <w:rPr>
          <w:rFonts w:hint="eastAsia"/>
          <w:noProof/>
          <w:lang w:eastAsia="zh-CN" w:bidi="ar-SA"/>
        </w:rPr>
        <w:drawing>
          <wp:inline distT="0" distB="0" distL="0" distR="0">
            <wp:extent cx="1162273" cy="1053389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949" cy="105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681A" w:rsidRDefault="00D2681A" w:rsidP="00D2681A">
      <w:pPr>
        <w:pStyle w:val="af0"/>
        <w:ind w:left="780" w:firstLine="0"/>
        <w:rPr>
          <w:lang w:eastAsia="zh-CN"/>
        </w:rPr>
      </w:pPr>
      <w:r>
        <w:rPr>
          <w:rFonts w:hint="eastAsia"/>
          <w:lang w:eastAsia="zh-CN"/>
        </w:rPr>
        <w:t xml:space="preserve">                    </w:t>
      </w:r>
      <w:r>
        <w:rPr>
          <w:rFonts w:hint="eastAsia"/>
          <w:lang w:eastAsia="zh-CN"/>
        </w:rPr>
        <w:t>填充图形</w:t>
      </w:r>
      <w:r>
        <w:rPr>
          <w:rFonts w:hint="eastAsia"/>
          <w:lang w:eastAsia="zh-CN"/>
        </w:rPr>
        <w:t xml:space="preserve">                  </w:t>
      </w:r>
      <w:r>
        <w:rPr>
          <w:rFonts w:hint="eastAsia"/>
          <w:lang w:eastAsia="zh-CN"/>
        </w:rPr>
        <w:t>轮廓图形</w:t>
      </w:r>
    </w:p>
    <w:p w:rsidR="00015F80" w:rsidRDefault="00D2681A" w:rsidP="00D2681A">
      <w:pPr>
        <w:pStyle w:val="af0"/>
        <w:ind w:left="780" w:firstLine="0"/>
        <w:rPr>
          <w:b/>
          <w:color w:val="FF0000"/>
          <w:lang w:eastAsia="zh-CN"/>
        </w:rPr>
      </w:pPr>
      <w:r w:rsidRPr="00EA66C4">
        <w:rPr>
          <w:rFonts w:hint="eastAsia"/>
          <w:b/>
          <w:color w:val="FF0000"/>
          <w:lang w:eastAsia="zh-CN"/>
        </w:rPr>
        <w:t>说明：</w:t>
      </w:r>
    </w:p>
    <w:p w:rsidR="00D2681A" w:rsidRPr="00EA66C4" w:rsidRDefault="00015F80" w:rsidP="00D2681A">
      <w:pPr>
        <w:pStyle w:val="af0"/>
        <w:ind w:left="780" w:firstLine="0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1</w:t>
      </w:r>
      <w:r>
        <w:rPr>
          <w:rFonts w:hint="eastAsia"/>
          <w:b/>
          <w:color w:val="FF0000"/>
          <w:lang w:eastAsia="zh-CN"/>
        </w:rPr>
        <w:t>、</w:t>
      </w:r>
      <w:r w:rsidR="00D2681A" w:rsidRPr="00EA66C4">
        <w:rPr>
          <w:rFonts w:hint="eastAsia"/>
          <w:b/>
          <w:color w:val="FF0000"/>
          <w:lang w:eastAsia="zh-CN"/>
        </w:rPr>
        <w:t>绘制图形时</w:t>
      </w:r>
      <w:r w:rsidR="00EA66C4" w:rsidRPr="00EA66C4">
        <w:rPr>
          <w:rFonts w:hint="eastAsia"/>
          <w:b/>
          <w:color w:val="FF0000"/>
          <w:lang w:eastAsia="zh-CN"/>
        </w:rPr>
        <w:t>（包括填充图形），尽量采用多段线，避免采用样条曲线，如果是用样条曲线绘制的图形，必须手工添加一个外框（</w:t>
      </w:r>
      <w:r w:rsidR="00EA66C4" w:rsidRPr="00EA66C4">
        <w:rPr>
          <w:rFonts w:hint="eastAsia"/>
          <w:b/>
          <w:color w:val="FF0000"/>
          <w:lang w:eastAsia="zh-CN"/>
        </w:rPr>
        <w:t>CAD</w:t>
      </w:r>
      <w:r w:rsidR="00EA66C4" w:rsidRPr="00EA66C4">
        <w:rPr>
          <w:rFonts w:hint="eastAsia"/>
          <w:b/>
          <w:color w:val="FF0000"/>
          <w:lang w:eastAsia="zh-CN"/>
        </w:rPr>
        <w:t>无法准确</w:t>
      </w:r>
      <w:r>
        <w:rPr>
          <w:rFonts w:hint="eastAsia"/>
          <w:b/>
          <w:color w:val="FF0000"/>
          <w:lang w:eastAsia="zh-CN"/>
        </w:rPr>
        <w:t>获得</w:t>
      </w:r>
      <w:r w:rsidR="00EA66C4" w:rsidRPr="00EA66C4">
        <w:rPr>
          <w:rFonts w:hint="eastAsia"/>
          <w:b/>
          <w:color w:val="FF0000"/>
          <w:lang w:eastAsia="zh-CN"/>
        </w:rPr>
        <w:t>样条曲线的边界），如下图：</w:t>
      </w:r>
    </w:p>
    <w:p w:rsidR="00015F80" w:rsidRDefault="00EA66C4" w:rsidP="00EA66C4">
      <w:pPr>
        <w:pStyle w:val="af0"/>
        <w:ind w:left="780" w:firstLine="0"/>
        <w:jc w:val="center"/>
        <w:rPr>
          <w:lang w:eastAsia="zh-CN"/>
        </w:rPr>
      </w:pPr>
      <w:r>
        <w:rPr>
          <w:rFonts w:hint="eastAsia"/>
          <w:noProof/>
          <w:lang w:eastAsia="zh-CN" w:bidi="ar-SA"/>
        </w:rPr>
        <w:drawing>
          <wp:inline distT="0" distB="0" distL="0" distR="0">
            <wp:extent cx="2394966" cy="1152749"/>
            <wp:effectExtent l="19050" t="0" r="5334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9203" cy="11547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5F80" w:rsidRPr="00015F80" w:rsidRDefault="00015F80" w:rsidP="00015F80">
      <w:pPr>
        <w:pStyle w:val="af0"/>
        <w:ind w:left="780" w:firstLine="0"/>
        <w:rPr>
          <w:b/>
          <w:color w:val="FF0000"/>
          <w:lang w:eastAsia="zh-CN"/>
        </w:rPr>
      </w:pPr>
      <w:r w:rsidRPr="00015F80">
        <w:rPr>
          <w:rFonts w:hint="eastAsia"/>
          <w:b/>
          <w:color w:val="FF0000"/>
          <w:lang w:eastAsia="zh-CN"/>
        </w:rPr>
        <w:t>2</w:t>
      </w:r>
      <w:r w:rsidRPr="00015F80">
        <w:rPr>
          <w:rFonts w:hint="eastAsia"/>
          <w:b/>
          <w:color w:val="FF0000"/>
          <w:lang w:eastAsia="zh-CN"/>
        </w:rPr>
        <w:t>、如果没有设置轮廓图形，系统在绘制大样图时，直接采用填充图形。</w:t>
      </w:r>
    </w:p>
    <w:p w:rsidR="00D2681A" w:rsidRDefault="00D2681A" w:rsidP="00D2681A">
      <w:pPr>
        <w:pStyle w:val="af0"/>
        <w:numPr>
          <w:ilvl w:val="0"/>
          <w:numId w:val="32"/>
        </w:numPr>
        <w:rPr>
          <w:lang w:eastAsia="zh-CN"/>
        </w:rPr>
      </w:pPr>
      <w:r>
        <w:rPr>
          <w:rFonts w:hint="eastAsia"/>
          <w:lang w:eastAsia="zh-CN"/>
        </w:rPr>
        <w:t>打开图案管理库</w:t>
      </w:r>
    </w:p>
    <w:p w:rsidR="00D2681A" w:rsidRDefault="00D2681A" w:rsidP="00AC323B">
      <w:pPr>
        <w:pStyle w:val="af0"/>
        <w:ind w:left="780" w:firstLine="0"/>
        <w:jc w:val="center"/>
        <w:rPr>
          <w:lang w:eastAsia="zh-CN"/>
        </w:rPr>
      </w:pPr>
      <w:r>
        <w:rPr>
          <w:rFonts w:hint="eastAsia"/>
          <w:noProof/>
          <w:lang w:eastAsia="zh-CN" w:bidi="ar-SA"/>
        </w:rPr>
        <w:drawing>
          <wp:inline distT="0" distB="0" distL="0" distR="0">
            <wp:extent cx="1590294" cy="637842"/>
            <wp:effectExtent l="1905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105" cy="64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681A" w:rsidRDefault="00D2681A" w:rsidP="00AC323B">
      <w:pPr>
        <w:pStyle w:val="af0"/>
        <w:ind w:left="780" w:firstLine="0"/>
        <w:jc w:val="center"/>
        <w:rPr>
          <w:lang w:eastAsia="zh-CN"/>
        </w:rPr>
      </w:pPr>
      <w:r>
        <w:rPr>
          <w:rFonts w:hint="eastAsia"/>
          <w:noProof/>
          <w:lang w:eastAsia="zh-CN" w:bidi="ar-SA"/>
        </w:rPr>
        <w:drawing>
          <wp:inline distT="0" distB="0" distL="0" distR="0">
            <wp:extent cx="3470300" cy="2654631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5004" cy="2658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681A" w:rsidRDefault="00EA66C4" w:rsidP="00D2681A">
      <w:pPr>
        <w:pStyle w:val="af0"/>
        <w:numPr>
          <w:ilvl w:val="0"/>
          <w:numId w:val="32"/>
        </w:numPr>
        <w:rPr>
          <w:lang w:eastAsia="zh-CN"/>
        </w:rPr>
      </w:pPr>
      <w:r>
        <w:rPr>
          <w:rFonts w:hint="eastAsia"/>
          <w:lang w:eastAsia="zh-CN"/>
        </w:rPr>
        <w:t>增加或删除类别</w:t>
      </w:r>
    </w:p>
    <w:p w:rsidR="00EA66C4" w:rsidRDefault="00EA66C4" w:rsidP="00EA66C4">
      <w:pPr>
        <w:pStyle w:val="af0"/>
        <w:ind w:left="780" w:firstLine="0"/>
        <w:jc w:val="center"/>
        <w:rPr>
          <w:lang w:eastAsia="zh-CN"/>
        </w:rPr>
      </w:pPr>
      <w:r>
        <w:rPr>
          <w:rFonts w:hint="eastAsia"/>
          <w:noProof/>
          <w:lang w:eastAsia="zh-CN" w:bidi="ar-SA"/>
        </w:rPr>
        <w:lastRenderedPageBreak/>
        <w:drawing>
          <wp:inline distT="0" distB="0" distL="0" distR="0">
            <wp:extent cx="1085545" cy="2027417"/>
            <wp:effectExtent l="19050" t="0" r="30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204" cy="2026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66C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 </w:t>
      </w:r>
      <w:r w:rsidR="00AC323B">
        <w:rPr>
          <w:rFonts w:hint="eastAsia"/>
          <w:lang w:eastAsia="zh-CN"/>
        </w:rPr>
        <w:t xml:space="preserve">   </w:t>
      </w:r>
      <w:r>
        <w:rPr>
          <w:rFonts w:hint="eastAsia"/>
          <w:lang w:eastAsia="zh-CN"/>
        </w:rPr>
        <w:t xml:space="preserve">   </w:t>
      </w:r>
      <w:r>
        <w:rPr>
          <w:rFonts w:hint="eastAsia"/>
          <w:noProof/>
          <w:lang w:eastAsia="zh-CN" w:bidi="ar-SA"/>
        </w:rPr>
        <w:drawing>
          <wp:inline distT="0" distB="0" distL="0" distR="0">
            <wp:extent cx="1680595" cy="713404"/>
            <wp:effectExtent l="1905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95" cy="7143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6C4" w:rsidRDefault="00EA66C4" w:rsidP="00D2681A">
      <w:pPr>
        <w:pStyle w:val="af0"/>
        <w:numPr>
          <w:ilvl w:val="0"/>
          <w:numId w:val="32"/>
        </w:numPr>
        <w:rPr>
          <w:lang w:eastAsia="zh-CN"/>
        </w:rPr>
      </w:pPr>
      <w:r>
        <w:rPr>
          <w:rFonts w:hint="eastAsia"/>
          <w:lang w:eastAsia="zh-CN"/>
        </w:rPr>
        <w:t>增加一个图案模版</w:t>
      </w:r>
    </w:p>
    <w:p w:rsidR="00EA66C4" w:rsidRDefault="00EA66C4" w:rsidP="00EA66C4">
      <w:pPr>
        <w:pStyle w:val="af0"/>
        <w:numPr>
          <w:ilvl w:val="0"/>
          <w:numId w:val="33"/>
        </w:numPr>
        <w:rPr>
          <w:lang w:eastAsia="zh-CN"/>
        </w:rPr>
      </w:pPr>
      <w:r>
        <w:rPr>
          <w:rFonts w:hint="eastAsia"/>
          <w:lang w:eastAsia="zh-CN"/>
        </w:rPr>
        <w:t>点击按钮</w:t>
      </w:r>
      <w:r>
        <w:rPr>
          <w:rFonts w:hint="eastAsia"/>
          <w:noProof/>
          <w:lang w:eastAsia="zh-CN" w:bidi="ar-SA"/>
        </w:rPr>
        <w:drawing>
          <wp:inline distT="0" distB="0" distL="0" distR="0">
            <wp:extent cx="690525" cy="230033"/>
            <wp:effectExtent l="1905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965" cy="2298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6C4" w:rsidRDefault="00EA66C4" w:rsidP="00EA66C4">
      <w:pPr>
        <w:pStyle w:val="af0"/>
        <w:numPr>
          <w:ilvl w:val="0"/>
          <w:numId w:val="33"/>
        </w:numPr>
        <w:rPr>
          <w:lang w:eastAsia="zh-CN"/>
        </w:rPr>
      </w:pPr>
      <w:r>
        <w:rPr>
          <w:rFonts w:hint="eastAsia"/>
          <w:lang w:eastAsia="zh-CN"/>
        </w:rPr>
        <w:t>选择实体组</w:t>
      </w:r>
    </w:p>
    <w:p w:rsidR="00EA66C4" w:rsidRDefault="00EA66C4" w:rsidP="00EA66C4">
      <w:pPr>
        <w:pStyle w:val="af0"/>
        <w:numPr>
          <w:ilvl w:val="0"/>
          <w:numId w:val="33"/>
        </w:numPr>
        <w:rPr>
          <w:lang w:eastAsia="zh-CN"/>
        </w:rPr>
      </w:pPr>
      <w:r>
        <w:rPr>
          <w:rFonts w:hint="eastAsia"/>
          <w:lang w:eastAsia="zh-CN"/>
        </w:rPr>
        <w:t>输入模版名称，尽量用字母组合，避免汉字。</w:t>
      </w:r>
    </w:p>
    <w:p w:rsidR="00EA66C4" w:rsidRDefault="00EA66C4" w:rsidP="00EA66C4">
      <w:pPr>
        <w:pStyle w:val="af0"/>
        <w:ind w:left="1200" w:firstLine="0"/>
        <w:jc w:val="center"/>
        <w:rPr>
          <w:lang w:eastAsia="zh-CN"/>
        </w:rPr>
      </w:pPr>
      <w:r>
        <w:rPr>
          <w:rFonts w:hint="eastAsia"/>
          <w:noProof/>
          <w:lang w:eastAsia="zh-CN" w:bidi="ar-SA"/>
        </w:rPr>
        <w:drawing>
          <wp:inline distT="0" distB="0" distL="0" distR="0">
            <wp:extent cx="1553718" cy="726777"/>
            <wp:effectExtent l="19050" t="0" r="8382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549" cy="726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6C4" w:rsidRDefault="00B51AB3" w:rsidP="00EA66C4">
      <w:pPr>
        <w:pStyle w:val="af0"/>
        <w:numPr>
          <w:ilvl w:val="0"/>
          <w:numId w:val="33"/>
        </w:numPr>
        <w:rPr>
          <w:lang w:eastAsia="zh-CN"/>
        </w:rPr>
      </w:pPr>
      <w:r>
        <w:rPr>
          <w:rFonts w:hint="eastAsia"/>
          <w:lang w:eastAsia="zh-CN"/>
        </w:rPr>
        <w:t>填充图形</w:t>
      </w:r>
      <w:r w:rsidR="00EA66C4">
        <w:rPr>
          <w:rFonts w:hint="eastAsia"/>
          <w:lang w:eastAsia="zh-CN"/>
        </w:rPr>
        <w:t>添加完成</w:t>
      </w:r>
    </w:p>
    <w:p w:rsidR="00B51AB3" w:rsidRDefault="00B51AB3" w:rsidP="00B51AB3">
      <w:pPr>
        <w:pStyle w:val="af0"/>
        <w:ind w:left="1200" w:firstLine="0"/>
        <w:jc w:val="center"/>
        <w:rPr>
          <w:lang w:eastAsia="zh-CN"/>
        </w:rPr>
      </w:pPr>
      <w:r>
        <w:rPr>
          <w:rFonts w:hint="eastAsia"/>
          <w:noProof/>
          <w:lang w:eastAsia="zh-CN" w:bidi="ar-SA"/>
        </w:rPr>
        <w:drawing>
          <wp:inline distT="0" distB="0" distL="0" distR="0">
            <wp:extent cx="3060649" cy="2340616"/>
            <wp:effectExtent l="19050" t="0" r="6401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1209" cy="23410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1AB3" w:rsidRDefault="00B51AB3" w:rsidP="00B51AB3">
      <w:pPr>
        <w:pStyle w:val="af0"/>
        <w:numPr>
          <w:ilvl w:val="0"/>
          <w:numId w:val="33"/>
        </w:numPr>
        <w:rPr>
          <w:lang w:eastAsia="zh-CN"/>
        </w:rPr>
      </w:pPr>
      <w:r>
        <w:rPr>
          <w:rFonts w:hint="eastAsia"/>
          <w:lang w:eastAsia="zh-CN"/>
        </w:rPr>
        <w:t>点击</w:t>
      </w:r>
      <w:r>
        <w:rPr>
          <w:rFonts w:hint="eastAsia"/>
          <w:noProof/>
          <w:lang w:eastAsia="zh-CN" w:bidi="ar-SA"/>
        </w:rPr>
        <w:drawing>
          <wp:inline distT="0" distB="0" distL="0" distR="0">
            <wp:extent cx="690525" cy="230033"/>
            <wp:effectExtent l="1905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965" cy="2298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按钮</w:t>
      </w:r>
    </w:p>
    <w:p w:rsidR="00B51AB3" w:rsidRDefault="00B51AB3" w:rsidP="00EA66C4">
      <w:pPr>
        <w:pStyle w:val="af0"/>
        <w:numPr>
          <w:ilvl w:val="0"/>
          <w:numId w:val="33"/>
        </w:numPr>
        <w:rPr>
          <w:lang w:eastAsia="zh-CN"/>
        </w:rPr>
      </w:pPr>
      <w:r>
        <w:rPr>
          <w:rFonts w:hint="eastAsia"/>
          <w:lang w:eastAsia="zh-CN"/>
        </w:rPr>
        <w:t>选择实体组合</w:t>
      </w:r>
    </w:p>
    <w:p w:rsidR="00B51AB3" w:rsidRDefault="00B51AB3" w:rsidP="00EA66C4">
      <w:pPr>
        <w:pStyle w:val="af0"/>
        <w:numPr>
          <w:ilvl w:val="0"/>
          <w:numId w:val="33"/>
        </w:numPr>
        <w:rPr>
          <w:lang w:eastAsia="zh-CN"/>
        </w:rPr>
      </w:pPr>
      <w:r>
        <w:rPr>
          <w:rFonts w:hint="eastAsia"/>
          <w:lang w:eastAsia="zh-CN"/>
        </w:rPr>
        <w:t>轮廓图形添加完成</w:t>
      </w:r>
    </w:p>
    <w:p w:rsidR="00B51AB3" w:rsidRDefault="00B51AB3" w:rsidP="00B51AB3">
      <w:pPr>
        <w:pStyle w:val="af0"/>
        <w:ind w:left="1200" w:firstLine="0"/>
        <w:jc w:val="center"/>
        <w:rPr>
          <w:lang w:eastAsia="zh-CN"/>
        </w:rPr>
      </w:pPr>
      <w:r>
        <w:rPr>
          <w:rFonts w:hint="eastAsia"/>
          <w:noProof/>
          <w:lang w:eastAsia="zh-CN" w:bidi="ar-SA"/>
        </w:rPr>
        <w:lastRenderedPageBreak/>
        <w:drawing>
          <wp:inline distT="0" distB="0" distL="0" distR="0">
            <wp:extent cx="3134475" cy="2397074"/>
            <wp:effectExtent l="19050" t="0" r="8775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5048" cy="23975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52E9" w:rsidRDefault="00B51AB3" w:rsidP="00B51AB3">
      <w:pPr>
        <w:pStyle w:val="2"/>
        <w:tabs>
          <w:tab w:val="right" w:pos="8312"/>
        </w:tabs>
        <w:rPr>
          <w:lang w:eastAsia="zh-CN"/>
        </w:rPr>
      </w:pPr>
      <w:r>
        <w:rPr>
          <w:rFonts w:hint="eastAsia"/>
          <w:lang w:eastAsia="zh-CN"/>
        </w:rPr>
        <w:t xml:space="preserve">3.2 </w:t>
      </w:r>
      <w:r>
        <w:rPr>
          <w:rFonts w:hint="eastAsia"/>
          <w:lang w:eastAsia="zh-CN"/>
        </w:rPr>
        <w:t>图案绘制</w:t>
      </w:r>
      <w:r>
        <w:rPr>
          <w:lang w:eastAsia="zh-CN"/>
        </w:rPr>
        <w:tab/>
      </w:r>
    </w:p>
    <w:p w:rsidR="00B51AB3" w:rsidRDefault="00B51AB3" w:rsidP="00B51AB3">
      <w:pPr>
        <w:pStyle w:val="af0"/>
        <w:numPr>
          <w:ilvl w:val="0"/>
          <w:numId w:val="34"/>
        </w:numPr>
        <w:rPr>
          <w:lang w:eastAsia="zh-CN"/>
        </w:rPr>
      </w:pPr>
      <w:r>
        <w:rPr>
          <w:rFonts w:hint="eastAsia"/>
          <w:lang w:eastAsia="zh-CN"/>
        </w:rPr>
        <w:t>点击屏幕菜单</w:t>
      </w:r>
    </w:p>
    <w:p w:rsidR="00B51AB3" w:rsidRDefault="00B51AB3" w:rsidP="00B51AB3">
      <w:pPr>
        <w:pStyle w:val="af0"/>
        <w:ind w:left="780" w:firstLine="0"/>
        <w:rPr>
          <w:lang w:eastAsia="zh-CN"/>
        </w:rPr>
      </w:pPr>
      <w:r>
        <w:rPr>
          <w:rFonts w:hint="eastAsia"/>
          <w:noProof/>
          <w:lang w:eastAsia="zh-CN" w:bidi="ar-SA"/>
        </w:rPr>
        <w:drawing>
          <wp:inline distT="0" distB="0" distL="0" distR="0">
            <wp:extent cx="836828" cy="604055"/>
            <wp:effectExtent l="19050" t="0" r="1372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041" cy="6042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1AB3" w:rsidRDefault="00B51AB3" w:rsidP="00B51AB3">
      <w:pPr>
        <w:pStyle w:val="af0"/>
        <w:numPr>
          <w:ilvl w:val="0"/>
          <w:numId w:val="34"/>
        </w:numPr>
        <w:rPr>
          <w:lang w:eastAsia="zh-CN"/>
        </w:rPr>
      </w:pPr>
      <w:r>
        <w:rPr>
          <w:rFonts w:hint="eastAsia"/>
          <w:lang w:eastAsia="zh-CN"/>
        </w:rPr>
        <w:t>打开对话框</w:t>
      </w:r>
    </w:p>
    <w:p w:rsidR="00B51AB3" w:rsidRDefault="00B51AB3" w:rsidP="00B51AB3">
      <w:pPr>
        <w:pStyle w:val="af0"/>
        <w:ind w:left="780" w:firstLine="0"/>
        <w:jc w:val="center"/>
        <w:rPr>
          <w:lang w:eastAsia="zh-CN"/>
        </w:rPr>
      </w:pPr>
      <w:r>
        <w:rPr>
          <w:rFonts w:hint="eastAsia"/>
          <w:noProof/>
          <w:lang w:eastAsia="zh-CN" w:bidi="ar-SA"/>
        </w:rPr>
        <w:drawing>
          <wp:inline distT="0" distB="0" distL="0" distR="0">
            <wp:extent cx="2797302" cy="2139223"/>
            <wp:effectExtent l="19050" t="0" r="3048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7814" cy="2139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1AB3" w:rsidRDefault="00B51AB3" w:rsidP="00B51AB3">
      <w:pPr>
        <w:pStyle w:val="af0"/>
        <w:numPr>
          <w:ilvl w:val="0"/>
          <w:numId w:val="34"/>
        </w:numPr>
        <w:rPr>
          <w:lang w:eastAsia="zh-CN"/>
        </w:rPr>
      </w:pPr>
      <w:r>
        <w:rPr>
          <w:rFonts w:hint="eastAsia"/>
          <w:lang w:eastAsia="zh-CN"/>
        </w:rPr>
        <w:t>选择需要绘制的图案</w:t>
      </w:r>
    </w:p>
    <w:p w:rsidR="00B51AB3" w:rsidRDefault="00B51AB3" w:rsidP="00B51AB3">
      <w:pPr>
        <w:pStyle w:val="af0"/>
        <w:numPr>
          <w:ilvl w:val="0"/>
          <w:numId w:val="34"/>
        </w:numPr>
        <w:rPr>
          <w:lang w:eastAsia="zh-CN"/>
        </w:rPr>
      </w:pPr>
      <w:r>
        <w:rPr>
          <w:rFonts w:hint="eastAsia"/>
          <w:lang w:eastAsia="zh-CN"/>
        </w:rPr>
        <w:t>点击</w:t>
      </w:r>
      <w:r>
        <w:rPr>
          <w:rFonts w:hint="eastAsia"/>
          <w:noProof/>
          <w:lang w:eastAsia="zh-CN" w:bidi="ar-SA"/>
        </w:rPr>
        <w:drawing>
          <wp:inline distT="0" distB="0" distL="0" distR="0">
            <wp:extent cx="778307" cy="259276"/>
            <wp:effectExtent l="19050" t="0" r="2743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673" cy="259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按钮，进行绘制</w:t>
      </w:r>
    </w:p>
    <w:p w:rsidR="00B51AB3" w:rsidRDefault="00B51AB3" w:rsidP="00B51AB3">
      <w:pPr>
        <w:pStyle w:val="af0"/>
        <w:ind w:left="780" w:firstLine="0"/>
        <w:jc w:val="center"/>
        <w:rPr>
          <w:lang w:eastAsia="zh-CN"/>
        </w:rPr>
      </w:pPr>
      <w:r>
        <w:rPr>
          <w:rFonts w:hint="eastAsia"/>
          <w:noProof/>
          <w:lang w:eastAsia="zh-CN" w:bidi="ar-SA"/>
        </w:rPr>
        <w:lastRenderedPageBreak/>
        <w:drawing>
          <wp:inline distT="0" distB="0" distL="0" distR="0">
            <wp:extent cx="1948739" cy="1891799"/>
            <wp:effectExtent l="1905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8756" cy="18918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1AB3" w:rsidRDefault="00B51AB3" w:rsidP="00B51AB3">
      <w:pPr>
        <w:pStyle w:val="af0"/>
        <w:numPr>
          <w:ilvl w:val="0"/>
          <w:numId w:val="34"/>
        </w:numPr>
        <w:rPr>
          <w:lang w:eastAsia="zh-CN"/>
        </w:rPr>
      </w:pPr>
      <w:r>
        <w:rPr>
          <w:rFonts w:hint="eastAsia"/>
          <w:lang w:eastAsia="zh-CN"/>
        </w:rPr>
        <w:t>绘制其它单元</w:t>
      </w:r>
    </w:p>
    <w:p w:rsidR="00B51AB3" w:rsidRDefault="00B51AB3" w:rsidP="00B51AB3">
      <w:pPr>
        <w:pStyle w:val="af0"/>
        <w:ind w:left="780" w:firstLine="0"/>
        <w:jc w:val="center"/>
        <w:rPr>
          <w:lang w:eastAsia="zh-CN"/>
        </w:rPr>
      </w:pPr>
      <w:r>
        <w:rPr>
          <w:rFonts w:hint="eastAsia"/>
          <w:noProof/>
          <w:lang w:eastAsia="zh-CN" w:bidi="ar-SA"/>
        </w:rPr>
        <w:drawing>
          <wp:inline distT="0" distB="0" distL="0" distR="0">
            <wp:extent cx="3550767" cy="2459306"/>
            <wp:effectExtent l="1905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1416" cy="24597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1AB3" w:rsidRDefault="00B51AB3" w:rsidP="00B51AB3">
      <w:pPr>
        <w:pStyle w:val="af0"/>
        <w:numPr>
          <w:ilvl w:val="0"/>
          <w:numId w:val="34"/>
        </w:numPr>
        <w:rPr>
          <w:lang w:eastAsia="zh-CN"/>
        </w:rPr>
      </w:pPr>
      <w:r>
        <w:rPr>
          <w:rFonts w:hint="eastAsia"/>
          <w:lang w:eastAsia="zh-CN"/>
        </w:rPr>
        <w:t>生成标志</w:t>
      </w:r>
    </w:p>
    <w:p w:rsidR="00B51AB3" w:rsidRDefault="00B51AB3" w:rsidP="00B51AB3">
      <w:pPr>
        <w:pStyle w:val="af0"/>
        <w:ind w:left="780" w:firstLine="0"/>
        <w:rPr>
          <w:lang w:eastAsia="zh-CN"/>
        </w:rPr>
      </w:pPr>
      <w:r>
        <w:rPr>
          <w:rFonts w:hint="eastAsia"/>
          <w:lang w:eastAsia="zh-CN"/>
        </w:rPr>
        <w:t>输入命令“</w:t>
      </w:r>
      <w:r>
        <w:rPr>
          <w:rFonts w:hint="eastAsia"/>
          <w:lang w:eastAsia="zh-CN"/>
        </w:rPr>
        <w:t>RD</w:t>
      </w:r>
      <w:r>
        <w:rPr>
          <w:rFonts w:hint="eastAsia"/>
          <w:lang w:eastAsia="zh-CN"/>
        </w:rPr>
        <w:t>”，系统自动生成标志，如图：</w:t>
      </w:r>
    </w:p>
    <w:p w:rsidR="00B51AB3" w:rsidRPr="00B51AB3" w:rsidRDefault="00B51AB3" w:rsidP="00B51AB3">
      <w:pPr>
        <w:pStyle w:val="af0"/>
        <w:ind w:left="780" w:firstLine="0"/>
        <w:jc w:val="center"/>
        <w:rPr>
          <w:lang w:eastAsia="zh-CN"/>
        </w:rPr>
      </w:pPr>
      <w:r>
        <w:rPr>
          <w:rFonts w:hint="eastAsia"/>
          <w:noProof/>
          <w:lang w:eastAsia="zh-CN" w:bidi="ar-SA"/>
        </w:rPr>
        <w:drawing>
          <wp:inline distT="0" distB="0" distL="0" distR="0">
            <wp:extent cx="3089910" cy="2256437"/>
            <wp:effectExtent l="19050" t="0" r="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9993" cy="22564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1AB3" w:rsidRDefault="00B51AB3" w:rsidP="00B51AB3">
      <w:pPr>
        <w:pStyle w:val="af0"/>
        <w:numPr>
          <w:ilvl w:val="0"/>
          <w:numId w:val="34"/>
        </w:numPr>
        <w:rPr>
          <w:lang w:eastAsia="zh-CN"/>
        </w:rPr>
      </w:pPr>
      <w:r>
        <w:rPr>
          <w:rFonts w:hint="eastAsia"/>
          <w:lang w:eastAsia="zh-CN"/>
        </w:rPr>
        <w:t>绘制大样图</w:t>
      </w:r>
    </w:p>
    <w:p w:rsidR="00B51AB3" w:rsidRDefault="00B51AB3" w:rsidP="00B51AB3">
      <w:pPr>
        <w:pStyle w:val="af0"/>
        <w:ind w:left="780" w:firstLine="0"/>
        <w:rPr>
          <w:lang w:eastAsia="zh-CN"/>
        </w:rPr>
      </w:pPr>
      <w:r>
        <w:rPr>
          <w:rFonts w:hint="eastAsia"/>
          <w:lang w:eastAsia="zh-CN"/>
        </w:rPr>
        <w:t>点击屏幕菜单</w:t>
      </w:r>
      <w:r>
        <w:rPr>
          <w:rFonts w:hint="eastAsia"/>
          <w:noProof/>
          <w:lang w:eastAsia="zh-CN" w:bidi="ar-SA"/>
        </w:rPr>
        <w:drawing>
          <wp:inline distT="0" distB="0" distL="0" distR="0">
            <wp:extent cx="607161" cy="438272"/>
            <wp:effectExtent l="19050" t="0" r="2439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316" cy="4383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，系统自动绘制大样图，如图：</w:t>
      </w:r>
    </w:p>
    <w:p w:rsidR="00B51AB3" w:rsidRDefault="00B51AB3" w:rsidP="00B51AB3">
      <w:pPr>
        <w:pStyle w:val="af0"/>
        <w:ind w:left="780" w:firstLine="0"/>
        <w:jc w:val="center"/>
        <w:rPr>
          <w:lang w:eastAsia="zh-CN"/>
        </w:rPr>
      </w:pPr>
      <w:r>
        <w:rPr>
          <w:noProof/>
          <w:lang w:eastAsia="zh-CN" w:bidi="ar-SA"/>
        </w:rPr>
        <w:lastRenderedPageBreak/>
        <w:drawing>
          <wp:inline distT="0" distB="0" distL="0" distR="0">
            <wp:extent cx="3265475" cy="2381691"/>
            <wp:effectExtent l="19050" t="0" r="0" b="0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27" cy="23828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12BF" w:rsidRDefault="008B12BF" w:rsidP="00B51AB3">
      <w:pPr>
        <w:pStyle w:val="af0"/>
        <w:ind w:left="780" w:firstLine="0"/>
        <w:jc w:val="center"/>
        <w:rPr>
          <w:lang w:eastAsia="zh-CN"/>
        </w:rPr>
      </w:pPr>
    </w:p>
    <w:p w:rsidR="008B12BF" w:rsidRDefault="008B12BF" w:rsidP="00B51AB3">
      <w:pPr>
        <w:pStyle w:val="af0"/>
        <w:ind w:left="780" w:firstLine="0"/>
        <w:jc w:val="center"/>
        <w:rPr>
          <w:lang w:eastAsia="zh-CN"/>
        </w:rPr>
      </w:pPr>
    </w:p>
    <w:p w:rsidR="008B12BF" w:rsidRPr="00715713" w:rsidRDefault="008B12BF" w:rsidP="008B12BF">
      <w:pPr>
        <w:pStyle w:val="1"/>
        <w:rPr>
          <w:lang w:eastAsia="zh-CN"/>
        </w:rPr>
      </w:pPr>
      <w:r w:rsidRPr="00715713">
        <w:rPr>
          <w:rFonts w:hint="eastAsia"/>
          <w:lang w:eastAsia="zh-CN"/>
        </w:rPr>
        <w:t>第</w:t>
      </w:r>
      <w:r>
        <w:rPr>
          <w:rFonts w:hint="eastAsia"/>
          <w:lang w:eastAsia="zh-CN"/>
        </w:rPr>
        <w:t>四</w:t>
      </w:r>
      <w:r w:rsidRPr="00715713">
        <w:rPr>
          <w:rFonts w:hint="eastAsia"/>
          <w:lang w:eastAsia="zh-CN"/>
        </w:rPr>
        <w:t>章</w:t>
      </w:r>
      <w:r w:rsidRPr="00715713">
        <w:rPr>
          <w:rFonts w:hint="eastAsia"/>
          <w:lang w:eastAsia="zh-CN"/>
        </w:rPr>
        <w:t xml:space="preserve">  </w:t>
      </w:r>
      <w:r>
        <w:rPr>
          <w:rFonts w:hint="eastAsia"/>
          <w:lang w:eastAsia="zh-CN"/>
        </w:rPr>
        <w:t>辅助工具</w:t>
      </w:r>
    </w:p>
    <w:p w:rsidR="008B12BF" w:rsidRDefault="008B12BF" w:rsidP="008B12BF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4.1 </w:t>
      </w:r>
      <w:r>
        <w:rPr>
          <w:rFonts w:hint="eastAsia"/>
          <w:lang w:eastAsia="zh-CN"/>
        </w:rPr>
        <w:t>单元自动对齐</w:t>
      </w:r>
    </w:p>
    <w:p w:rsidR="008B12BF" w:rsidRDefault="008B12BF" w:rsidP="008B12BF">
      <w:pPr>
        <w:rPr>
          <w:lang w:eastAsia="zh-CN"/>
        </w:rPr>
      </w:pPr>
      <w:r>
        <w:rPr>
          <w:rFonts w:hint="eastAsia"/>
          <w:lang w:eastAsia="zh-CN"/>
        </w:rPr>
        <w:t>在添加多个标志单元后，可选用系统自带的对齐工具，将已有单元进行对齐，避免了手工对齐的低效率和不准确的问题。</w:t>
      </w:r>
    </w:p>
    <w:p w:rsidR="008B12BF" w:rsidRDefault="008B12BF" w:rsidP="008B12BF">
      <w:pPr>
        <w:rPr>
          <w:lang w:eastAsia="zh-CN"/>
        </w:rPr>
      </w:pPr>
      <w:r>
        <w:rPr>
          <w:rFonts w:hint="eastAsia"/>
          <w:lang w:eastAsia="zh-CN"/>
        </w:rPr>
        <w:t>下面示例对齐过程：</w:t>
      </w:r>
    </w:p>
    <w:p w:rsidR="008B12BF" w:rsidRDefault="008B12BF" w:rsidP="008B12BF">
      <w:pPr>
        <w:pStyle w:val="af0"/>
        <w:numPr>
          <w:ilvl w:val="0"/>
          <w:numId w:val="35"/>
        </w:numPr>
        <w:rPr>
          <w:lang w:eastAsia="zh-CN"/>
        </w:rPr>
      </w:pPr>
      <w:r>
        <w:rPr>
          <w:rFonts w:hint="eastAsia"/>
          <w:lang w:eastAsia="zh-CN"/>
        </w:rPr>
        <w:t>添加单元后的标志如下：</w:t>
      </w:r>
    </w:p>
    <w:p w:rsidR="008B12BF" w:rsidRDefault="008B12BF" w:rsidP="00CE3245">
      <w:pPr>
        <w:pStyle w:val="af0"/>
        <w:ind w:left="780" w:firstLine="0"/>
        <w:jc w:val="center"/>
        <w:rPr>
          <w:lang w:eastAsia="zh-CN"/>
        </w:rPr>
      </w:pPr>
      <w:r>
        <w:rPr>
          <w:rFonts w:hint="eastAsia"/>
          <w:noProof/>
          <w:lang w:eastAsia="zh-CN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4576445</wp:posOffset>
            </wp:positionH>
            <wp:positionV relativeFrom="paragraph">
              <wp:posOffset>1059815</wp:posOffset>
            </wp:positionV>
            <wp:extent cx="580390" cy="1455420"/>
            <wp:effectExtent l="19050" t="0" r="0" b="0"/>
            <wp:wrapSquare wrapText="bothSides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1455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noProof/>
          <w:lang w:eastAsia="zh-CN" w:bidi="ar-SA"/>
        </w:rPr>
        <w:drawing>
          <wp:inline distT="0" distB="0" distL="0" distR="0">
            <wp:extent cx="2512009" cy="1317520"/>
            <wp:effectExtent l="19050" t="0" r="2591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7282" cy="13202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12BF" w:rsidRDefault="008B12BF" w:rsidP="008B12BF">
      <w:pPr>
        <w:pStyle w:val="af0"/>
        <w:ind w:left="780" w:firstLine="0"/>
        <w:rPr>
          <w:lang w:eastAsia="zh-CN"/>
        </w:rPr>
      </w:pPr>
      <w:r>
        <w:rPr>
          <w:rFonts w:hint="eastAsia"/>
          <w:lang w:eastAsia="zh-CN"/>
        </w:rPr>
        <w:t>从图中可见，左右地名及编号均与十字路口的箭头没有居中对齐。</w:t>
      </w:r>
    </w:p>
    <w:p w:rsidR="008B12BF" w:rsidRDefault="008B12BF" w:rsidP="008B12BF">
      <w:pPr>
        <w:pStyle w:val="af0"/>
        <w:numPr>
          <w:ilvl w:val="0"/>
          <w:numId w:val="35"/>
        </w:numPr>
        <w:rPr>
          <w:lang w:eastAsia="zh-CN"/>
        </w:rPr>
      </w:pPr>
      <w:r>
        <w:rPr>
          <w:rFonts w:hint="eastAsia"/>
          <w:lang w:eastAsia="zh-CN"/>
        </w:rPr>
        <w:t>选择工具，单元对齐</w:t>
      </w:r>
      <w:r>
        <w:rPr>
          <w:rFonts w:hint="eastAsia"/>
          <w:lang w:eastAsia="zh-CN"/>
        </w:rPr>
        <w:t>-&gt;</w:t>
      </w:r>
      <w:r>
        <w:rPr>
          <w:rFonts w:hint="eastAsia"/>
          <w:lang w:eastAsia="zh-CN"/>
        </w:rPr>
        <w:t>自动对齐</w:t>
      </w:r>
    </w:p>
    <w:p w:rsidR="008B12BF" w:rsidRDefault="008B12BF" w:rsidP="008B12BF">
      <w:pPr>
        <w:pStyle w:val="af0"/>
        <w:ind w:left="780" w:firstLine="0"/>
        <w:jc w:val="center"/>
        <w:rPr>
          <w:lang w:eastAsia="zh-CN"/>
        </w:rPr>
      </w:pPr>
    </w:p>
    <w:p w:rsidR="008B12BF" w:rsidRDefault="008B12BF" w:rsidP="008B12BF">
      <w:pPr>
        <w:pStyle w:val="af0"/>
        <w:numPr>
          <w:ilvl w:val="0"/>
          <w:numId w:val="35"/>
        </w:numPr>
        <w:rPr>
          <w:lang w:eastAsia="zh-CN"/>
        </w:rPr>
      </w:pPr>
      <w:r>
        <w:rPr>
          <w:rFonts w:hint="eastAsia"/>
          <w:lang w:eastAsia="zh-CN"/>
        </w:rPr>
        <w:t>选择所有标志单元</w:t>
      </w:r>
    </w:p>
    <w:p w:rsidR="008B12BF" w:rsidRDefault="008B12BF" w:rsidP="008B12BF">
      <w:pPr>
        <w:pStyle w:val="af0"/>
        <w:numPr>
          <w:ilvl w:val="0"/>
          <w:numId w:val="35"/>
        </w:numPr>
        <w:rPr>
          <w:lang w:eastAsia="zh-CN"/>
        </w:rPr>
      </w:pPr>
      <w:r>
        <w:rPr>
          <w:rFonts w:hint="eastAsia"/>
          <w:lang w:eastAsia="zh-CN"/>
        </w:rPr>
        <w:t>系统自动设置对齐，如下图：</w:t>
      </w:r>
    </w:p>
    <w:p w:rsidR="008B12BF" w:rsidRPr="008B12BF" w:rsidRDefault="008B12BF" w:rsidP="00CE3245">
      <w:pPr>
        <w:pStyle w:val="af0"/>
        <w:ind w:left="780" w:firstLine="0"/>
        <w:jc w:val="center"/>
        <w:rPr>
          <w:lang w:eastAsia="zh-CN"/>
        </w:rPr>
      </w:pPr>
      <w:r>
        <w:rPr>
          <w:noProof/>
          <w:lang w:eastAsia="zh-CN" w:bidi="ar-SA"/>
        </w:rPr>
        <w:lastRenderedPageBreak/>
        <w:drawing>
          <wp:inline distT="0" distB="0" distL="0" distR="0">
            <wp:extent cx="2928975" cy="1553291"/>
            <wp:effectExtent l="19050" t="0" r="4725" b="0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2145" cy="15549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12BF" w:rsidRDefault="008B12BF" w:rsidP="008B12BF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4.2 </w:t>
      </w:r>
      <w:r>
        <w:rPr>
          <w:rFonts w:hint="eastAsia"/>
          <w:lang w:eastAsia="zh-CN"/>
        </w:rPr>
        <w:t>单元手动对齐</w:t>
      </w:r>
    </w:p>
    <w:p w:rsidR="008B12BF" w:rsidRDefault="000C4A78" w:rsidP="008B12BF">
      <w:pPr>
        <w:pStyle w:val="af0"/>
        <w:ind w:left="780" w:firstLine="0"/>
        <w:rPr>
          <w:lang w:eastAsia="zh-CN"/>
        </w:rPr>
      </w:pPr>
      <w:r>
        <w:rPr>
          <w:rFonts w:hint="eastAsia"/>
          <w:noProof/>
          <w:lang w:eastAsia="zh-CN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2520315</wp:posOffset>
            </wp:positionH>
            <wp:positionV relativeFrom="paragraph">
              <wp:posOffset>455930</wp:posOffset>
            </wp:positionV>
            <wp:extent cx="727075" cy="1813560"/>
            <wp:effectExtent l="19050" t="0" r="0" b="0"/>
            <wp:wrapSquare wrapText="bothSides"/>
            <wp:docPr id="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075" cy="1813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12BF">
        <w:rPr>
          <w:rFonts w:hint="eastAsia"/>
          <w:lang w:eastAsia="zh-CN"/>
        </w:rPr>
        <w:t>上节中我们采用的是自动批量对齐，有些情况下，需要特殊的对齐方式，通过自动对齐无法实现，此时我们可以采用手工对齐的方式进行，可采用下面系列工具</w:t>
      </w:r>
      <w:r w:rsidR="00CA097E">
        <w:rPr>
          <w:rFonts w:hint="eastAsia"/>
          <w:lang w:eastAsia="zh-CN"/>
        </w:rPr>
        <w:t>，用此工具可实现多种对齐方式。</w:t>
      </w:r>
    </w:p>
    <w:p w:rsidR="008B12BF" w:rsidRDefault="008B12BF" w:rsidP="008B12BF">
      <w:pPr>
        <w:pStyle w:val="af0"/>
        <w:ind w:left="780" w:firstLine="0"/>
        <w:jc w:val="center"/>
        <w:rPr>
          <w:lang w:eastAsia="zh-CN"/>
        </w:rPr>
      </w:pPr>
    </w:p>
    <w:p w:rsidR="00CA097E" w:rsidRDefault="00CA097E" w:rsidP="008B12BF">
      <w:pPr>
        <w:pStyle w:val="af0"/>
        <w:ind w:left="780" w:firstLine="0"/>
        <w:jc w:val="center"/>
        <w:rPr>
          <w:lang w:eastAsia="zh-CN"/>
        </w:rPr>
      </w:pPr>
    </w:p>
    <w:p w:rsidR="00CA097E" w:rsidRDefault="00CA097E" w:rsidP="008B12BF">
      <w:pPr>
        <w:pStyle w:val="af0"/>
        <w:ind w:left="780" w:firstLine="0"/>
        <w:jc w:val="center"/>
        <w:rPr>
          <w:lang w:eastAsia="zh-CN"/>
        </w:rPr>
      </w:pPr>
    </w:p>
    <w:p w:rsidR="00CA097E" w:rsidRDefault="00CA097E" w:rsidP="008B12BF">
      <w:pPr>
        <w:pStyle w:val="af0"/>
        <w:ind w:left="780" w:firstLine="0"/>
        <w:jc w:val="center"/>
        <w:rPr>
          <w:lang w:eastAsia="zh-CN"/>
        </w:rPr>
      </w:pPr>
    </w:p>
    <w:p w:rsidR="00CA097E" w:rsidRDefault="00CA097E" w:rsidP="008B12BF">
      <w:pPr>
        <w:pStyle w:val="af0"/>
        <w:ind w:left="780" w:firstLine="0"/>
        <w:jc w:val="center"/>
        <w:rPr>
          <w:lang w:eastAsia="zh-CN"/>
        </w:rPr>
      </w:pPr>
    </w:p>
    <w:p w:rsidR="00CA097E" w:rsidRDefault="00CA097E" w:rsidP="008B12BF">
      <w:pPr>
        <w:pStyle w:val="af0"/>
        <w:ind w:left="780" w:firstLine="0"/>
        <w:jc w:val="center"/>
        <w:rPr>
          <w:lang w:eastAsia="zh-CN"/>
        </w:rPr>
      </w:pPr>
    </w:p>
    <w:p w:rsidR="00CA097E" w:rsidRDefault="00CA097E" w:rsidP="008B12BF">
      <w:pPr>
        <w:pStyle w:val="af0"/>
        <w:ind w:left="780" w:firstLine="0"/>
        <w:jc w:val="center"/>
        <w:rPr>
          <w:lang w:eastAsia="zh-CN"/>
        </w:rPr>
      </w:pPr>
    </w:p>
    <w:p w:rsidR="00CA097E" w:rsidRDefault="00CA097E" w:rsidP="008B12BF">
      <w:pPr>
        <w:pStyle w:val="af0"/>
        <w:ind w:left="780" w:firstLine="0"/>
        <w:jc w:val="center"/>
        <w:rPr>
          <w:lang w:eastAsia="zh-CN"/>
        </w:rPr>
      </w:pPr>
    </w:p>
    <w:p w:rsidR="00CA097E" w:rsidRDefault="00CA097E" w:rsidP="008B12BF">
      <w:pPr>
        <w:pStyle w:val="af0"/>
        <w:ind w:left="780" w:firstLine="0"/>
        <w:jc w:val="center"/>
        <w:rPr>
          <w:lang w:eastAsia="zh-CN"/>
        </w:rPr>
      </w:pPr>
    </w:p>
    <w:p w:rsidR="00CA097E" w:rsidRDefault="00CA097E" w:rsidP="00CA097E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4.3 </w:t>
      </w:r>
      <w:r>
        <w:rPr>
          <w:rFonts w:hint="eastAsia"/>
          <w:lang w:eastAsia="zh-CN"/>
        </w:rPr>
        <w:t>单元间距设置</w:t>
      </w:r>
    </w:p>
    <w:p w:rsidR="00CA097E" w:rsidRDefault="00CA097E" w:rsidP="00CA097E">
      <w:pPr>
        <w:pStyle w:val="af0"/>
        <w:ind w:left="780" w:firstLine="0"/>
        <w:rPr>
          <w:lang w:eastAsia="zh-CN"/>
        </w:rPr>
      </w:pPr>
      <w:r>
        <w:rPr>
          <w:rFonts w:hint="eastAsia"/>
          <w:lang w:eastAsia="zh-CN"/>
        </w:rPr>
        <w:t>本工具的作用是调整任意两个单元（不包含图框单元）的净距离，下面示例调整过程：</w:t>
      </w:r>
    </w:p>
    <w:p w:rsidR="00CA097E" w:rsidRDefault="00CA097E" w:rsidP="00CA097E">
      <w:pPr>
        <w:pStyle w:val="af0"/>
        <w:numPr>
          <w:ilvl w:val="0"/>
          <w:numId w:val="36"/>
        </w:numPr>
        <w:rPr>
          <w:lang w:eastAsia="zh-CN"/>
        </w:rPr>
      </w:pPr>
      <w:r>
        <w:rPr>
          <w:rFonts w:hint="eastAsia"/>
          <w:lang w:eastAsia="zh-CN"/>
        </w:rPr>
        <w:t>点击工具：</w:t>
      </w:r>
      <w:r>
        <w:rPr>
          <w:rFonts w:hint="eastAsia"/>
          <w:noProof/>
          <w:lang w:eastAsia="zh-CN" w:bidi="ar-SA"/>
        </w:rPr>
        <w:drawing>
          <wp:inline distT="0" distB="0" distL="0" distR="0">
            <wp:extent cx="836829" cy="497498"/>
            <wp:effectExtent l="19050" t="0" r="1371" b="0"/>
            <wp:docPr id="1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073" cy="497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097E" w:rsidRDefault="00CA097E" w:rsidP="00CA097E">
      <w:pPr>
        <w:pStyle w:val="af0"/>
        <w:numPr>
          <w:ilvl w:val="0"/>
          <w:numId w:val="36"/>
        </w:numPr>
        <w:rPr>
          <w:lang w:eastAsia="zh-CN"/>
        </w:rPr>
      </w:pPr>
      <w:r>
        <w:rPr>
          <w:rFonts w:hint="eastAsia"/>
          <w:lang w:eastAsia="zh-CN"/>
        </w:rPr>
        <w:t>选择需要调整的单元（选择的第一个将作为参照单元，第二个作为移动单元）</w:t>
      </w:r>
    </w:p>
    <w:p w:rsidR="00CA097E" w:rsidRDefault="00CA097E" w:rsidP="00CA097E">
      <w:pPr>
        <w:pStyle w:val="af0"/>
        <w:ind w:left="1200" w:firstLine="0"/>
        <w:jc w:val="center"/>
        <w:rPr>
          <w:lang w:eastAsia="zh-CN"/>
        </w:rPr>
      </w:pPr>
      <w:r>
        <w:rPr>
          <w:rFonts w:hint="eastAsia"/>
          <w:noProof/>
          <w:lang w:eastAsia="zh-CN" w:bidi="ar-SA"/>
        </w:rPr>
        <w:drawing>
          <wp:inline distT="0" distB="0" distL="0" distR="0">
            <wp:extent cx="2058467" cy="684675"/>
            <wp:effectExtent l="19050" t="0" r="0" b="0"/>
            <wp:docPr id="1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8631" cy="684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097E" w:rsidRDefault="00CA097E" w:rsidP="00CA097E">
      <w:pPr>
        <w:pStyle w:val="af0"/>
        <w:numPr>
          <w:ilvl w:val="0"/>
          <w:numId w:val="36"/>
        </w:numPr>
        <w:rPr>
          <w:lang w:eastAsia="zh-CN"/>
        </w:rPr>
      </w:pPr>
      <w:r>
        <w:rPr>
          <w:rFonts w:hint="eastAsia"/>
          <w:lang w:eastAsia="zh-CN"/>
        </w:rPr>
        <w:t>系统弹出距离设置对话框，如图：</w:t>
      </w:r>
    </w:p>
    <w:p w:rsidR="00CA097E" w:rsidRDefault="00CA097E" w:rsidP="000C4A78">
      <w:pPr>
        <w:pStyle w:val="af0"/>
        <w:ind w:left="1200" w:firstLine="0"/>
        <w:jc w:val="center"/>
        <w:rPr>
          <w:lang w:eastAsia="zh-CN"/>
        </w:rPr>
      </w:pPr>
      <w:r>
        <w:rPr>
          <w:rFonts w:hint="eastAsia"/>
          <w:noProof/>
          <w:lang w:eastAsia="zh-CN" w:bidi="ar-SA"/>
        </w:rPr>
        <w:drawing>
          <wp:inline distT="0" distB="0" distL="0" distR="0">
            <wp:extent cx="1802435" cy="1111482"/>
            <wp:effectExtent l="19050" t="0" r="7315" b="0"/>
            <wp:docPr id="14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203" cy="11113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097E" w:rsidRPr="00CA097E" w:rsidRDefault="00CA097E" w:rsidP="00CA097E">
      <w:pPr>
        <w:pStyle w:val="af0"/>
        <w:ind w:left="1200" w:firstLine="0"/>
        <w:rPr>
          <w:color w:val="FF0000"/>
          <w:lang w:eastAsia="zh-CN"/>
        </w:rPr>
      </w:pPr>
      <w:r w:rsidRPr="00CA097E">
        <w:rPr>
          <w:rFonts w:hint="eastAsia"/>
          <w:color w:val="FF0000"/>
          <w:lang w:eastAsia="zh-CN"/>
        </w:rPr>
        <w:lastRenderedPageBreak/>
        <w:t>说明：由于本次选择的两个单元的竖向净间距实际上</w:t>
      </w:r>
      <w:r w:rsidRPr="00CA097E">
        <w:rPr>
          <w:rFonts w:hint="eastAsia"/>
          <w:color w:val="FF0000"/>
          <w:lang w:eastAsia="zh-CN"/>
        </w:rPr>
        <w:t>&lt;0</w:t>
      </w:r>
      <w:r w:rsidRPr="00CA097E">
        <w:rPr>
          <w:rFonts w:hint="eastAsia"/>
          <w:color w:val="FF0000"/>
          <w:lang w:eastAsia="zh-CN"/>
        </w:rPr>
        <w:t>，因此不做调整，默认数据为不可编辑。</w:t>
      </w:r>
    </w:p>
    <w:p w:rsidR="00CA097E" w:rsidRDefault="00CA097E" w:rsidP="00CA097E">
      <w:pPr>
        <w:pStyle w:val="af0"/>
        <w:numPr>
          <w:ilvl w:val="0"/>
          <w:numId w:val="36"/>
        </w:numPr>
        <w:rPr>
          <w:lang w:eastAsia="zh-CN"/>
        </w:rPr>
      </w:pPr>
      <w:r>
        <w:rPr>
          <w:rFonts w:hint="eastAsia"/>
          <w:lang w:eastAsia="zh-CN"/>
        </w:rPr>
        <w:t>进行数据设置，然后点击“确定”按钮</w:t>
      </w:r>
    </w:p>
    <w:p w:rsidR="00CA097E" w:rsidRDefault="00CA097E" w:rsidP="00CA097E">
      <w:pPr>
        <w:pStyle w:val="af0"/>
        <w:ind w:left="1200" w:firstLine="0"/>
        <w:jc w:val="center"/>
        <w:rPr>
          <w:lang w:eastAsia="zh-CN"/>
        </w:rPr>
      </w:pPr>
      <w:r>
        <w:rPr>
          <w:rFonts w:hint="eastAsia"/>
          <w:noProof/>
          <w:lang w:eastAsia="zh-CN" w:bidi="ar-SA"/>
        </w:rPr>
        <w:drawing>
          <wp:inline distT="0" distB="0" distL="0" distR="0">
            <wp:extent cx="1802765" cy="1111685"/>
            <wp:effectExtent l="19050" t="0" r="6985" b="0"/>
            <wp:docPr id="15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533" cy="1111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097E" w:rsidRDefault="00CA097E" w:rsidP="00CA097E">
      <w:pPr>
        <w:pStyle w:val="af0"/>
        <w:numPr>
          <w:ilvl w:val="0"/>
          <w:numId w:val="36"/>
        </w:numPr>
        <w:rPr>
          <w:lang w:eastAsia="zh-CN"/>
        </w:rPr>
      </w:pPr>
      <w:r>
        <w:rPr>
          <w:rFonts w:hint="eastAsia"/>
          <w:lang w:eastAsia="zh-CN"/>
        </w:rPr>
        <w:t>完成设置，如图：</w:t>
      </w:r>
    </w:p>
    <w:p w:rsidR="00CA097E" w:rsidRDefault="00CA097E" w:rsidP="00CA097E">
      <w:pPr>
        <w:pStyle w:val="af0"/>
        <w:ind w:left="1200" w:firstLine="0"/>
        <w:jc w:val="center"/>
        <w:rPr>
          <w:lang w:eastAsia="zh-CN"/>
        </w:rPr>
      </w:pPr>
      <w:r>
        <w:rPr>
          <w:noProof/>
          <w:lang w:eastAsia="zh-CN" w:bidi="ar-SA"/>
        </w:rPr>
        <w:drawing>
          <wp:inline distT="0" distB="0" distL="0" distR="0">
            <wp:extent cx="2212086" cy="1004888"/>
            <wp:effectExtent l="19050" t="0" r="0" b="0"/>
            <wp:docPr id="17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4354" cy="10059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097E" w:rsidRDefault="00CA097E" w:rsidP="00CA097E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4.4 </w:t>
      </w:r>
      <w:r>
        <w:rPr>
          <w:rFonts w:hint="eastAsia"/>
          <w:lang w:eastAsia="zh-CN"/>
        </w:rPr>
        <w:t>图框边距设置</w:t>
      </w:r>
    </w:p>
    <w:p w:rsidR="00CA097E" w:rsidRDefault="00CA097E" w:rsidP="00CA097E">
      <w:pPr>
        <w:pStyle w:val="af0"/>
        <w:ind w:left="780" w:firstLine="0"/>
        <w:rPr>
          <w:lang w:eastAsia="zh-CN"/>
        </w:rPr>
      </w:pPr>
      <w:r>
        <w:rPr>
          <w:rFonts w:hint="eastAsia"/>
          <w:lang w:eastAsia="zh-CN"/>
        </w:rPr>
        <w:t>本工具的作用是调整图框到内部单元最小距离，下面示例操作过程：</w:t>
      </w:r>
    </w:p>
    <w:p w:rsidR="00CA097E" w:rsidRDefault="00CA097E" w:rsidP="00CA097E">
      <w:pPr>
        <w:pStyle w:val="af0"/>
        <w:numPr>
          <w:ilvl w:val="0"/>
          <w:numId w:val="37"/>
        </w:numPr>
        <w:rPr>
          <w:lang w:eastAsia="zh-CN"/>
        </w:rPr>
      </w:pPr>
      <w:r>
        <w:rPr>
          <w:rFonts w:hint="eastAsia"/>
          <w:lang w:eastAsia="zh-CN"/>
        </w:rPr>
        <w:t>点击工具：</w:t>
      </w:r>
      <w:r>
        <w:rPr>
          <w:rFonts w:hint="eastAsia"/>
          <w:noProof/>
          <w:lang w:eastAsia="zh-CN" w:bidi="ar-SA"/>
        </w:rPr>
        <w:drawing>
          <wp:inline distT="0" distB="0" distL="0" distR="0">
            <wp:extent cx="858774" cy="510544"/>
            <wp:effectExtent l="1905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024" cy="5106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097E" w:rsidRDefault="00CA097E" w:rsidP="00CA097E">
      <w:pPr>
        <w:pStyle w:val="af0"/>
        <w:numPr>
          <w:ilvl w:val="0"/>
          <w:numId w:val="37"/>
        </w:numPr>
        <w:rPr>
          <w:lang w:eastAsia="zh-CN"/>
        </w:rPr>
      </w:pPr>
      <w:r>
        <w:rPr>
          <w:rFonts w:hint="eastAsia"/>
          <w:lang w:eastAsia="zh-CN"/>
        </w:rPr>
        <w:t>选择单个标志的所有单元（必须包含一个图框单元），如图：</w:t>
      </w:r>
    </w:p>
    <w:p w:rsidR="00CA097E" w:rsidRDefault="00CA097E" w:rsidP="00CA097E">
      <w:pPr>
        <w:pStyle w:val="af0"/>
        <w:ind w:left="1200" w:firstLine="0"/>
        <w:jc w:val="center"/>
        <w:rPr>
          <w:lang w:eastAsia="zh-CN"/>
        </w:rPr>
      </w:pPr>
      <w:r>
        <w:rPr>
          <w:rFonts w:hint="eastAsia"/>
          <w:noProof/>
          <w:lang w:eastAsia="zh-CN" w:bidi="ar-SA"/>
        </w:rPr>
        <w:drawing>
          <wp:inline distT="0" distB="0" distL="0" distR="0">
            <wp:extent cx="2870454" cy="1526167"/>
            <wp:effectExtent l="19050" t="0" r="6096" b="0"/>
            <wp:docPr id="18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679" cy="15262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097E" w:rsidRDefault="00CA097E" w:rsidP="00CA097E">
      <w:pPr>
        <w:pStyle w:val="af0"/>
        <w:numPr>
          <w:ilvl w:val="0"/>
          <w:numId w:val="37"/>
        </w:numPr>
        <w:rPr>
          <w:lang w:eastAsia="zh-CN"/>
        </w:rPr>
      </w:pPr>
      <w:r>
        <w:rPr>
          <w:rFonts w:hint="eastAsia"/>
          <w:lang w:eastAsia="zh-CN"/>
        </w:rPr>
        <w:t>系统弹出边距设置对话框，如图：</w:t>
      </w:r>
    </w:p>
    <w:p w:rsidR="00CA097E" w:rsidRDefault="00CA097E" w:rsidP="00CA097E">
      <w:pPr>
        <w:pStyle w:val="af0"/>
        <w:ind w:left="1200" w:firstLine="0"/>
        <w:jc w:val="center"/>
        <w:rPr>
          <w:lang w:eastAsia="zh-CN"/>
        </w:rPr>
      </w:pPr>
      <w:r>
        <w:rPr>
          <w:rFonts w:hint="eastAsia"/>
          <w:noProof/>
          <w:lang w:eastAsia="zh-CN" w:bidi="ar-SA"/>
        </w:rPr>
        <w:drawing>
          <wp:inline distT="0" distB="0" distL="0" distR="0">
            <wp:extent cx="1941424" cy="2149701"/>
            <wp:effectExtent l="19050" t="0" r="1676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1253" cy="21495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097E" w:rsidRDefault="00CA097E" w:rsidP="00CA097E">
      <w:pPr>
        <w:pStyle w:val="af0"/>
        <w:numPr>
          <w:ilvl w:val="0"/>
          <w:numId w:val="37"/>
        </w:numPr>
        <w:rPr>
          <w:lang w:eastAsia="zh-CN"/>
        </w:rPr>
      </w:pPr>
      <w:r>
        <w:rPr>
          <w:rFonts w:hint="eastAsia"/>
          <w:lang w:eastAsia="zh-CN"/>
        </w:rPr>
        <w:lastRenderedPageBreak/>
        <w:t>分别设置距离数据</w:t>
      </w:r>
    </w:p>
    <w:p w:rsidR="00CA097E" w:rsidRDefault="00CA097E" w:rsidP="00CA097E">
      <w:pPr>
        <w:pStyle w:val="af0"/>
        <w:ind w:left="1200" w:firstLine="0"/>
        <w:jc w:val="center"/>
        <w:rPr>
          <w:lang w:eastAsia="zh-CN"/>
        </w:rPr>
      </w:pPr>
      <w:r>
        <w:rPr>
          <w:rFonts w:hint="eastAsia"/>
          <w:noProof/>
          <w:lang w:eastAsia="zh-CN" w:bidi="ar-SA"/>
        </w:rPr>
        <w:drawing>
          <wp:inline distT="0" distB="0" distL="0" distR="0">
            <wp:extent cx="1942298" cy="2150669"/>
            <wp:effectExtent l="19050" t="0" r="802" b="0"/>
            <wp:docPr id="20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2127" cy="2150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097E" w:rsidRDefault="00CA097E" w:rsidP="00CA097E">
      <w:pPr>
        <w:pStyle w:val="af0"/>
        <w:numPr>
          <w:ilvl w:val="0"/>
          <w:numId w:val="37"/>
        </w:numPr>
        <w:rPr>
          <w:lang w:eastAsia="zh-CN"/>
        </w:rPr>
      </w:pPr>
      <w:r>
        <w:rPr>
          <w:rFonts w:hint="eastAsia"/>
          <w:lang w:eastAsia="zh-CN"/>
        </w:rPr>
        <w:t>点击“确定”按钮</w:t>
      </w:r>
    </w:p>
    <w:p w:rsidR="00CA097E" w:rsidRDefault="00CA097E" w:rsidP="00CA097E">
      <w:pPr>
        <w:pStyle w:val="af0"/>
        <w:numPr>
          <w:ilvl w:val="0"/>
          <w:numId w:val="37"/>
        </w:numPr>
        <w:rPr>
          <w:lang w:eastAsia="zh-CN"/>
        </w:rPr>
      </w:pPr>
      <w:r>
        <w:rPr>
          <w:rFonts w:hint="eastAsia"/>
          <w:lang w:eastAsia="zh-CN"/>
        </w:rPr>
        <w:t>设置完毕，如图：</w:t>
      </w:r>
    </w:p>
    <w:p w:rsidR="00CA097E" w:rsidRPr="00CA097E" w:rsidRDefault="001E4170" w:rsidP="00CA097E">
      <w:pPr>
        <w:pStyle w:val="af0"/>
        <w:ind w:left="1200" w:firstLine="0"/>
        <w:jc w:val="center"/>
        <w:rPr>
          <w:lang w:eastAsia="zh-CN"/>
        </w:rPr>
      </w:pPr>
      <w:r>
        <w:rPr>
          <w:noProof/>
          <w:lang w:eastAsia="zh-CN" w:bidi="ar-SA"/>
        </w:rPr>
        <w:drawing>
          <wp:inline distT="0" distB="0" distL="0" distR="0">
            <wp:extent cx="3148821" cy="1638604"/>
            <wp:effectExtent l="19050" t="0" r="0" b="0"/>
            <wp:docPr id="226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5079" cy="1641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247B" w:rsidRDefault="0063247B" w:rsidP="0063247B">
      <w:pPr>
        <w:pStyle w:val="2"/>
        <w:rPr>
          <w:lang w:eastAsia="zh-CN"/>
        </w:rPr>
      </w:pPr>
      <w:r>
        <w:rPr>
          <w:rFonts w:hint="eastAsia"/>
          <w:lang w:eastAsia="zh-CN"/>
        </w:rPr>
        <w:t>4.</w:t>
      </w:r>
      <w:r w:rsidR="00B36DC0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删除重复单元</w:t>
      </w:r>
    </w:p>
    <w:p w:rsidR="0063247B" w:rsidRDefault="0063247B" w:rsidP="0063247B">
      <w:pPr>
        <w:pStyle w:val="af0"/>
        <w:ind w:left="780" w:firstLine="0"/>
        <w:rPr>
          <w:lang w:eastAsia="zh-CN"/>
        </w:rPr>
      </w:pPr>
      <w:r>
        <w:rPr>
          <w:rFonts w:hint="eastAsia"/>
          <w:lang w:eastAsia="zh-CN"/>
        </w:rPr>
        <w:t>由于在设计过程中，有些单元进行了重复添加，并且单元位置及数据完全相同，所以从图上很难区分重复的单元，也</w:t>
      </w:r>
      <w:r w:rsidR="00B73855">
        <w:rPr>
          <w:rFonts w:hint="eastAsia"/>
          <w:lang w:eastAsia="zh-CN"/>
        </w:rPr>
        <w:t>不便于进行删除操作，采用本工具，可以删除这些重复的单元。</w:t>
      </w:r>
      <w:r w:rsidR="00B73855">
        <w:rPr>
          <w:rFonts w:hint="eastAsia"/>
          <w:noProof/>
          <w:lang w:eastAsia="zh-CN" w:bidi="ar-SA"/>
        </w:rPr>
        <w:drawing>
          <wp:inline distT="0" distB="0" distL="0" distR="0">
            <wp:extent cx="778307" cy="1119801"/>
            <wp:effectExtent l="19050" t="0" r="2743" b="0"/>
            <wp:docPr id="2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390" cy="11199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995" w:rsidRDefault="00621995" w:rsidP="00621995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4.6 </w:t>
      </w:r>
      <w:r>
        <w:rPr>
          <w:rFonts w:hint="eastAsia"/>
          <w:lang w:eastAsia="zh-CN"/>
        </w:rPr>
        <w:t>生僻字处理</w:t>
      </w:r>
    </w:p>
    <w:p w:rsidR="00CA097E" w:rsidRDefault="00621995" w:rsidP="001E4170">
      <w:pPr>
        <w:pStyle w:val="af0"/>
        <w:ind w:leftChars="171" w:left="359" w:firstLine="0"/>
        <w:rPr>
          <w:lang w:eastAsia="zh-CN"/>
        </w:rPr>
      </w:pPr>
      <w:r>
        <w:rPr>
          <w:rFonts w:hint="eastAsia"/>
          <w:lang w:eastAsia="zh-CN"/>
        </w:rPr>
        <w:t xml:space="preserve">     </w:t>
      </w:r>
      <w:r>
        <w:rPr>
          <w:rFonts w:hint="eastAsia"/>
          <w:lang w:eastAsia="zh-CN"/>
        </w:rPr>
        <w:t>由于交通标志字体文件覆盖有限，很多中文的生僻字无法显示，此时需要采用</w:t>
      </w:r>
      <w:r>
        <w:rPr>
          <w:rFonts w:hint="eastAsia"/>
          <w:lang w:eastAsia="zh-CN"/>
        </w:rPr>
        <w:t>wins</w:t>
      </w:r>
      <w:r w:rsidR="001E4170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的标准黑体字，方能正常显示，下面演示对于生僻字的处理。</w:t>
      </w:r>
    </w:p>
    <w:p w:rsidR="00621995" w:rsidRDefault="00621995" w:rsidP="00621995">
      <w:pPr>
        <w:pStyle w:val="af0"/>
        <w:numPr>
          <w:ilvl w:val="0"/>
          <w:numId w:val="38"/>
        </w:numPr>
        <w:rPr>
          <w:lang w:eastAsia="zh-CN"/>
        </w:rPr>
      </w:pPr>
      <w:r>
        <w:rPr>
          <w:rFonts w:hint="eastAsia"/>
          <w:lang w:eastAsia="zh-CN"/>
        </w:rPr>
        <w:t>首先我们输入一个带有生僻字的地名单元（</w:t>
      </w:r>
      <w:r w:rsidRPr="00621995">
        <w:rPr>
          <w:rFonts w:hint="eastAsia"/>
          <w:lang w:eastAsia="zh-CN"/>
        </w:rPr>
        <w:t>汈汊湖</w:t>
      </w:r>
      <w:r>
        <w:rPr>
          <w:rFonts w:hint="eastAsia"/>
          <w:lang w:eastAsia="zh-CN"/>
        </w:rPr>
        <w:t>），如图：</w:t>
      </w:r>
    </w:p>
    <w:p w:rsidR="00621995" w:rsidRDefault="00621995" w:rsidP="00621995">
      <w:pPr>
        <w:pStyle w:val="af0"/>
        <w:ind w:left="1620" w:firstLine="0"/>
        <w:jc w:val="center"/>
        <w:rPr>
          <w:lang w:eastAsia="zh-CN"/>
        </w:rPr>
      </w:pPr>
      <w:r>
        <w:rPr>
          <w:rFonts w:hint="eastAsia"/>
          <w:noProof/>
          <w:lang w:eastAsia="zh-CN" w:bidi="ar-SA"/>
        </w:rPr>
        <w:drawing>
          <wp:inline distT="0" distB="0" distL="0" distR="0">
            <wp:extent cx="1726565" cy="607060"/>
            <wp:effectExtent l="0" t="0" r="6985" b="0"/>
            <wp:docPr id="225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6565" cy="60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995" w:rsidRDefault="00621995" w:rsidP="00621995">
      <w:pPr>
        <w:pStyle w:val="af0"/>
        <w:ind w:left="1620" w:firstLine="0"/>
        <w:rPr>
          <w:lang w:eastAsia="zh-CN"/>
        </w:rPr>
      </w:pPr>
      <w:r>
        <w:rPr>
          <w:rFonts w:hint="eastAsia"/>
          <w:lang w:eastAsia="zh-CN"/>
        </w:rPr>
        <w:lastRenderedPageBreak/>
        <w:t>由于第一个字“</w:t>
      </w:r>
      <w:r w:rsidRPr="00621995">
        <w:rPr>
          <w:rFonts w:hint="eastAsia"/>
          <w:lang w:eastAsia="zh-CN"/>
        </w:rPr>
        <w:t>汈</w:t>
      </w:r>
      <w:r>
        <w:rPr>
          <w:rFonts w:hint="eastAsia"/>
          <w:lang w:eastAsia="zh-CN"/>
        </w:rPr>
        <w:t>”为生僻字，字库文件中没有该字形，因此此处显示为一个“？”。</w:t>
      </w:r>
    </w:p>
    <w:p w:rsidR="00621995" w:rsidRDefault="00621995" w:rsidP="00621995">
      <w:pPr>
        <w:pStyle w:val="af0"/>
        <w:numPr>
          <w:ilvl w:val="0"/>
          <w:numId w:val="38"/>
        </w:numPr>
        <w:rPr>
          <w:lang w:eastAsia="zh-CN"/>
        </w:rPr>
      </w:pPr>
      <w:r>
        <w:rPr>
          <w:rFonts w:hint="eastAsia"/>
          <w:lang w:eastAsia="zh-CN"/>
        </w:rPr>
        <w:t>点击“工具</w:t>
      </w:r>
      <w:r>
        <w:rPr>
          <w:rFonts w:hint="eastAsia"/>
          <w:lang w:eastAsia="zh-CN"/>
        </w:rPr>
        <w:t>-&gt;</w:t>
      </w:r>
      <w:r>
        <w:rPr>
          <w:rFonts w:hint="eastAsia"/>
          <w:lang w:eastAsia="zh-CN"/>
        </w:rPr>
        <w:t>设置生僻字”</w:t>
      </w:r>
    </w:p>
    <w:p w:rsidR="00621995" w:rsidRDefault="00621995" w:rsidP="00621995">
      <w:pPr>
        <w:pStyle w:val="af0"/>
        <w:ind w:left="1620" w:firstLine="0"/>
        <w:jc w:val="center"/>
        <w:rPr>
          <w:lang w:eastAsia="zh-CN"/>
        </w:rPr>
      </w:pPr>
      <w:r>
        <w:rPr>
          <w:rFonts w:hint="eastAsia"/>
          <w:noProof/>
          <w:lang w:eastAsia="zh-CN" w:bidi="ar-SA"/>
        </w:rPr>
        <w:drawing>
          <wp:inline distT="0" distB="0" distL="0" distR="0">
            <wp:extent cx="880720" cy="1766113"/>
            <wp:effectExtent l="19050" t="0" r="0" b="0"/>
            <wp:docPr id="2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811" cy="17743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995" w:rsidRDefault="00621995" w:rsidP="00621995">
      <w:pPr>
        <w:pStyle w:val="af0"/>
        <w:numPr>
          <w:ilvl w:val="0"/>
          <w:numId w:val="38"/>
        </w:numPr>
        <w:rPr>
          <w:lang w:eastAsia="zh-CN"/>
        </w:rPr>
      </w:pPr>
      <w:r>
        <w:rPr>
          <w:rFonts w:hint="eastAsia"/>
          <w:lang w:eastAsia="zh-CN"/>
        </w:rPr>
        <w:t>此时系统认定该文本中包含生僻字，字体进行自动处理，如图：</w:t>
      </w:r>
    </w:p>
    <w:p w:rsidR="00621995" w:rsidRDefault="00621995" w:rsidP="00621995">
      <w:pPr>
        <w:pStyle w:val="af0"/>
        <w:ind w:left="1620" w:firstLine="0"/>
        <w:jc w:val="center"/>
        <w:rPr>
          <w:lang w:eastAsia="zh-CN"/>
        </w:rPr>
      </w:pPr>
      <w:r>
        <w:rPr>
          <w:rFonts w:hint="eastAsia"/>
          <w:noProof/>
          <w:lang w:eastAsia="zh-CN" w:bidi="ar-SA"/>
        </w:rPr>
        <w:drawing>
          <wp:inline distT="0" distB="0" distL="0" distR="0">
            <wp:extent cx="1565453" cy="550413"/>
            <wp:effectExtent l="0" t="0" r="0" b="0"/>
            <wp:docPr id="30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315" cy="550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995" w:rsidRDefault="00621995" w:rsidP="00621995">
      <w:pPr>
        <w:pStyle w:val="af0"/>
        <w:numPr>
          <w:ilvl w:val="0"/>
          <w:numId w:val="38"/>
        </w:numPr>
        <w:rPr>
          <w:lang w:eastAsia="zh-CN"/>
        </w:rPr>
      </w:pPr>
      <w:r>
        <w:rPr>
          <w:rFonts w:hint="eastAsia"/>
          <w:lang w:eastAsia="zh-CN"/>
        </w:rPr>
        <w:t>生成标志</w:t>
      </w:r>
    </w:p>
    <w:p w:rsidR="00621995" w:rsidRDefault="00621995" w:rsidP="00621995">
      <w:pPr>
        <w:pStyle w:val="af0"/>
        <w:ind w:left="1620" w:firstLine="0"/>
        <w:jc w:val="center"/>
        <w:rPr>
          <w:lang w:eastAsia="zh-CN"/>
        </w:rPr>
      </w:pPr>
      <w:r>
        <w:rPr>
          <w:rFonts w:hint="eastAsia"/>
          <w:noProof/>
          <w:lang w:eastAsia="zh-CN" w:bidi="ar-SA"/>
        </w:rPr>
        <w:drawing>
          <wp:inline distT="0" distB="0" distL="0" distR="0">
            <wp:extent cx="2234032" cy="1505874"/>
            <wp:effectExtent l="19050" t="0" r="0" b="0"/>
            <wp:docPr id="2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4032" cy="1505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3D80" w:rsidRPr="00715713" w:rsidRDefault="00E13D80" w:rsidP="00E13D80">
      <w:pPr>
        <w:pStyle w:val="1"/>
        <w:rPr>
          <w:lang w:eastAsia="zh-CN"/>
        </w:rPr>
      </w:pPr>
      <w:r w:rsidRPr="00715713">
        <w:rPr>
          <w:rFonts w:hint="eastAsia"/>
          <w:lang w:eastAsia="zh-CN"/>
        </w:rPr>
        <w:t>第</w:t>
      </w:r>
      <w:r>
        <w:rPr>
          <w:rFonts w:hint="eastAsia"/>
          <w:lang w:eastAsia="zh-CN"/>
        </w:rPr>
        <w:t>五</w:t>
      </w:r>
      <w:r w:rsidRPr="00715713">
        <w:rPr>
          <w:rFonts w:hint="eastAsia"/>
          <w:lang w:eastAsia="zh-CN"/>
        </w:rPr>
        <w:t>章</w:t>
      </w:r>
      <w:r w:rsidRPr="00715713">
        <w:rPr>
          <w:rFonts w:hint="eastAsia"/>
          <w:lang w:eastAsia="zh-CN"/>
        </w:rPr>
        <w:t xml:space="preserve">  </w:t>
      </w:r>
    </w:p>
    <w:p w:rsidR="00E13D80" w:rsidRDefault="00E13D80" w:rsidP="00E13D80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3.1 </w:t>
      </w:r>
      <w:r>
        <w:rPr>
          <w:rFonts w:hint="eastAsia"/>
          <w:lang w:eastAsia="zh-CN"/>
        </w:rPr>
        <w:t>图案定制</w:t>
      </w:r>
    </w:p>
    <w:p w:rsidR="00E13D80" w:rsidRPr="00E13D80" w:rsidRDefault="00E13D80" w:rsidP="00621995">
      <w:pPr>
        <w:pStyle w:val="af0"/>
        <w:ind w:left="1620" w:firstLine="0"/>
        <w:jc w:val="center"/>
        <w:rPr>
          <w:lang w:eastAsia="zh-CN"/>
        </w:rPr>
      </w:pPr>
    </w:p>
    <w:sectPr w:rsidR="00E13D80" w:rsidRPr="00E13D80" w:rsidSect="00D56D36">
      <w:headerReference w:type="default" r:id="rId81"/>
      <w:footerReference w:type="default" r:id="rId82"/>
      <w:pgSz w:w="11906" w:h="16838" w:code="9"/>
      <w:pgMar w:top="1440" w:right="1797" w:bottom="1440" w:left="1797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2072" w:rsidRDefault="00EB2072">
      <w:r>
        <w:separator/>
      </w:r>
    </w:p>
  </w:endnote>
  <w:endnote w:type="continuationSeparator" w:id="1">
    <w:p w:rsidR="00EB2072" w:rsidRDefault="00EB20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A98" w:rsidRDefault="00523A98">
    <w:pPr>
      <w:pStyle w:val="a6"/>
    </w:pPr>
    <w:r>
      <w:rPr>
        <w:rFonts w:hint="eastAsia"/>
        <w:szCs w:val="21"/>
      </w:rPr>
      <w:t>第</w:t>
    </w:r>
    <w:r>
      <w:rPr>
        <w:rFonts w:hint="eastAsia"/>
        <w:szCs w:val="21"/>
      </w:rPr>
      <w:t xml:space="preserve"> </w:t>
    </w:r>
    <w:r w:rsidR="001C76B6">
      <w:rPr>
        <w:szCs w:val="21"/>
      </w:rPr>
      <w:fldChar w:fldCharType="begin"/>
    </w:r>
    <w:r>
      <w:rPr>
        <w:szCs w:val="21"/>
      </w:rPr>
      <w:instrText xml:space="preserve"> PAGE </w:instrText>
    </w:r>
    <w:r w:rsidR="001C76B6">
      <w:rPr>
        <w:szCs w:val="21"/>
      </w:rPr>
      <w:fldChar w:fldCharType="separate"/>
    </w:r>
    <w:r w:rsidR="00E227E8">
      <w:rPr>
        <w:noProof/>
        <w:szCs w:val="21"/>
      </w:rPr>
      <w:t>2</w:t>
    </w:r>
    <w:r w:rsidR="001C76B6">
      <w:rPr>
        <w:szCs w:val="21"/>
      </w:rPr>
      <w:fldChar w:fldCharType="end"/>
    </w:r>
    <w:r>
      <w:rPr>
        <w:rFonts w:hint="eastAsia"/>
        <w:szCs w:val="21"/>
      </w:rPr>
      <w:t xml:space="preserve"> </w:t>
    </w:r>
    <w:r>
      <w:rPr>
        <w:rFonts w:hint="eastAsia"/>
        <w:szCs w:val="21"/>
      </w:rPr>
      <w:t>页</w:t>
    </w:r>
    <w:r>
      <w:rPr>
        <w:rFonts w:hint="eastAsia"/>
        <w:szCs w:val="21"/>
      </w:rPr>
      <w:t xml:space="preserve"> </w:t>
    </w:r>
    <w:r>
      <w:rPr>
        <w:rFonts w:hint="eastAsia"/>
        <w:szCs w:val="21"/>
      </w:rPr>
      <w:t>共</w:t>
    </w:r>
    <w:r>
      <w:rPr>
        <w:rFonts w:hint="eastAsia"/>
        <w:szCs w:val="21"/>
      </w:rPr>
      <w:t xml:space="preserve"> </w:t>
    </w:r>
    <w:r w:rsidR="001C76B6">
      <w:rPr>
        <w:szCs w:val="21"/>
      </w:rPr>
      <w:fldChar w:fldCharType="begin"/>
    </w:r>
    <w:r>
      <w:rPr>
        <w:szCs w:val="21"/>
      </w:rPr>
      <w:instrText xml:space="preserve"> NUMPAGES </w:instrText>
    </w:r>
    <w:r w:rsidR="001C76B6">
      <w:rPr>
        <w:szCs w:val="21"/>
      </w:rPr>
      <w:fldChar w:fldCharType="separate"/>
    </w:r>
    <w:r w:rsidR="00E227E8">
      <w:rPr>
        <w:noProof/>
        <w:szCs w:val="21"/>
      </w:rPr>
      <w:t>18</w:t>
    </w:r>
    <w:r w:rsidR="001C76B6">
      <w:rPr>
        <w:szCs w:val="21"/>
      </w:rPr>
      <w:fldChar w:fldCharType="end"/>
    </w:r>
    <w:r>
      <w:rPr>
        <w:rFonts w:hint="eastAsia"/>
        <w:szCs w:val="21"/>
      </w:rPr>
      <w:t xml:space="preserve"> </w:t>
    </w:r>
    <w:r>
      <w:rPr>
        <w:rFonts w:hint="eastAsia"/>
        <w:szCs w:val="21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2072" w:rsidRDefault="00EB2072">
      <w:r>
        <w:separator/>
      </w:r>
    </w:p>
  </w:footnote>
  <w:footnote w:type="continuationSeparator" w:id="1">
    <w:p w:rsidR="00EB2072" w:rsidRDefault="00EB20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A98" w:rsidRPr="00AC7CBF" w:rsidRDefault="002030DF" w:rsidP="00AC7CBF">
    <w:pPr>
      <w:pStyle w:val="a5"/>
      <w:jc w:val="both"/>
      <w:rPr>
        <w:b/>
        <w:sz w:val="24"/>
        <w:szCs w:val="24"/>
        <w:lang w:eastAsia="zh-CN"/>
      </w:rPr>
    </w:pPr>
    <w:r>
      <w:rPr>
        <w:rFonts w:hint="eastAsia"/>
        <w:b/>
        <w:noProof/>
        <w:color w:val="0000FF"/>
        <w:sz w:val="24"/>
        <w:szCs w:val="24"/>
        <w:lang w:eastAsia="zh-CN" w:bidi="ar-SA"/>
      </w:rPr>
      <w:drawing>
        <wp:inline distT="0" distB="0" distL="0" distR="0">
          <wp:extent cx="304800" cy="304800"/>
          <wp:effectExtent l="19050" t="0" r="0" b="0"/>
          <wp:docPr id="1" name="图片 1" descr="QQ截图201509181521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QQ截图2015091815215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800" cy="304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523A98">
      <w:rPr>
        <w:rFonts w:hint="eastAsia"/>
        <w:b/>
        <w:color w:val="0000FF"/>
        <w:sz w:val="24"/>
        <w:szCs w:val="24"/>
        <w:lang w:eastAsia="zh-CN"/>
      </w:rPr>
      <w:t xml:space="preserve">            </w:t>
    </w:r>
    <w:r w:rsidR="00523A98" w:rsidRPr="00E45EA0">
      <w:rPr>
        <w:rFonts w:hint="eastAsia"/>
        <w:b/>
        <w:color w:val="0000FF"/>
        <w:sz w:val="24"/>
        <w:szCs w:val="24"/>
        <w:lang w:eastAsia="zh-CN"/>
      </w:rPr>
      <w:t>科盟交通工程</w:t>
    </w:r>
    <w:r w:rsidR="00523A98" w:rsidRPr="00E45EA0">
      <w:rPr>
        <w:rFonts w:hint="eastAsia"/>
        <w:b/>
        <w:color w:val="0000FF"/>
        <w:sz w:val="24"/>
        <w:szCs w:val="24"/>
        <w:lang w:eastAsia="zh-CN"/>
      </w:rPr>
      <w:t>CAD</w:t>
    </w:r>
    <w:r w:rsidR="00523A98" w:rsidRPr="00E45EA0">
      <w:rPr>
        <w:rFonts w:hint="eastAsia"/>
        <w:b/>
        <w:color w:val="0000FF"/>
        <w:sz w:val="24"/>
        <w:szCs w:val="24"/>
        <w:lang w:eastAsia="zh-CN"/>
      </w:rPr>
      <w:t>设计系统</w:t>
    </w:r>
    <w:r w:rsidR="00523A98">
      <w:rPr>
        <w:rFonts w:hint="eastAsia"/>
        <w:b/>
        <w:color w:val="0000FF"/>
        <w:sz w:val="24"/>
        <w:szCs w:val="24"/>
        <w:lang w:eastAsia="zh-CN"/>
      </w:rPr>
      <w:t xml:space="preserve">  V</w:t>
    </w:r>
    <w:r w:rsidR="00E227E8">
      <w:rPr>
        <w:rFonts w:hint="eastAsia"/>
        <w:b/>
        <w:color w:val="0000FF"/>
        <w:sz w:val="24"/>
        <w:szCs w:val="24"/>
        <w:lang w:eastAsia="zh-CN"/>
      </w:rPr>
      <w:t>8.0</w:t>
    </w:r>
    <w:r w:rsidR="00523A98">
      <w:rPr>
        <w:rFonts w:hint="eastAsia"/>
        <w:b/>
        <w:sz w:val="24"/>
        <w:szCs w:val="24"/>
        <w:lang w:eastAsia="zh-CN"/>
      </w:rPr>
      <w:t xml:space="preserve">     </w:t>
    </w:r>
    <w:r w:rsidR="00523A98">
      <w:rPr>
        <w:rFonts w:hint="eastAsia"/>
        <w:b/>
        <w:sz w:val="24"/>
        <w:szCs w:val="24"/>
        <w:lang w:eastAsia="zh-CN"/>
      </w:rPr>
      <w:t>操作手册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9DC2A90C"/>
    <w:lvl w:ilvl="0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</w:abstractNum>
  <w:abstractNum w:abstractNumId="1">
    <w:nsid w:val="FFFFFF82"/>
    <w:multiLevelType w:val="singleLevel"/>
    <w:tmpl w:val="ED3C9608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2">
    <w:nsid w:val="014561C2"/>
    <w:multiLevelType w:val="hybridMultilevel"/>
    <w:tmpl w:val="DB609B8C"/>
    <w:lvl w:ilvl="0" w:tplc="0409000F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6"/>
        </w:tabs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6"/>
        </w:tabs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6"/>
        </w:tabs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6"/>
        </w:tabs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6"/>
        </w:tabs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6"/>
        </w:tabs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6"/>
        </w:tabs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6"/>
        </w:tabs>
        <w:ind w:left="4206" w:hanging="420"/>
      </w:pPr>
    </w:lvl>
  </w:abstractNum>
  <w:abstractNum w:abstractNumId="3">
    <w:nsid w:val="04722DD3"/>
    <w:multiLevelType w:val="hybridMultilevel"/>
    <w:tmpl w:val="96D85C1E"/>
    <w:lvl w:ilvl="0" w:tplc="C0C4BD66">
      <w:start w:val="9"/>
      <w:numFmt w:val="decimal"/>
      <w:lvlText w:val="第%1章"/>
      <w:lvlJc w:val="left"/>
      <w:pPr>
        <w:tabs>
          <w:tab w:val="num" w:pos="2100"/>
        </w:tabs>
        <w:ind w:left="2100" w:hanging="210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4DF08F1"/>
    <w:multiLevelType w:val="hybridMultilevel"/>
    <w:tmpl w:val="047459E2"/>
    <w:lvl w:ilvl="0" w:tplc="0409000D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5">
    <w:nsid w:val="07EE570C"/>
    <w:multiLevelType w:val="hybridMultilevel"/>
    <w:tmpl w:val="22D48AF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>
    <w:nsid w:val="0A936C31"/>
    <w:multiLevelType w:val="hybridMultilevel"/>
    <w:tmpl w:val="78B67A56"/>
    <w:lvl w:ilvl="0" w:tplc="0409000D">
      <w:start w:val="1"/>
      <w:numFmt w:val="bullet"/>
      <w:lvlText w:val=""/>
      <w:lvlJc w:val="left"/>
      <w:pPr>
        <w:tabs>
          <w:tab w:val="num" w:pos="846"/>
        </w:tabs>
        <w:ind w:left="846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6"/>
        </w:tabs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6"/>
        </w:tabs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6"/>
        </w:tabs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6"/>
        </w:tabs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6"/>
        </w:tabs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6"/>
        </w:tabs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6"/>
        </w:tabs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6"/>
        </w:tabs>
        <w:ind w:left="4206" w:hanging="420"/>
      </w:pPr>
    </w:lvl>
  </w:abstractNum>
  <w:abstractNum w:abstractNumId="7">
    <w:nsid w:val="0C4A14F9"/>
    <w:multiLevelType w:val="hybridMultilevel"/>
    <w:tmpl w:val="DA3CB560"/>
    <w:lvl w:ilvl="0" w:tplc="0409000F">
      <w:start w:val="1"/>
      <w:numFmt w:val="decimal"/>
      <w:lvlText w:val="%1."/>
      <w:lvlJc w:val="left"/>
      <w:pPr>
        <w:tabs>
          <w:tab w:val="num" w:pos="640"/>
        </w:tabs>
        <w:ind w:left="640" w:hanging="4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60"/>
        </w:tabs>
        <w:ind w:left="106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80"/>
        </w:tabs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0"/>
        </w:tabs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20"/>
        </w:tabs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40"/>
        </w:tabs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0"/>
        </w:tabs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80"/>
        </w:tabs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20"/>
      </w:pPr>
      <w:rPr>
        <w:rFonts w:ascii="Wingdings" w:hAnsi="Wingdings" w:hint="default"/>
      </w:rPr>
    </w:lvl>
  </w:abstractNum>
  <w:abstractNum w:abstractNumId="8">
    <w:nsid w:val="0D687C03"/>
    <w:multiLevelType w:val="hybridMultilevel"/>
    <w:tmpl w:val="C1B85142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9">
    <w:nsid w:val="154C31A4"/>
    <w:multiLevelType w:val="hybridMultilevel"/>
    <w:tmpl w:val="DB6AF254"/>
    <w:lvl w:ilvl="0" w:tplc="0409000F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266"/>
        </w:tabs>
        <w:ind w:left="1266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tabs>
          <w:tab w:val="num" w:pos="1686"/>
        </w:tabs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6"/>
        </w:tabs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6"/>
        </w:tabs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6"/>
        </w:tabs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6"/>
        </w:tabs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6"/>
        </w:tabs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6"/>
        </w:tabs>
        <w:ind w:left="4206" w:hanging="420"/>
      </w:pPr>
      <w:rPr>
        <w:rFonts w:ascii="Wingdings" w:hAnsi="Wingdings" w:hint="default"/>
      </w:rPr>
    </w:lvl>
  </w:abstractNum>
  <w:abstractNum w:abstractNumId="10">
    <w:nsid w:val="1E444FC8"/>
    <w:multiLevelType w:val="hybridMultilevel"/>
    <w:tmpl w:val="DC3EB15C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>
    <w:nsid w:val="20A77122"/>
    <w:multiLevelType w:val="hybridMultilevel"/>
    <w:tmpl w:val="4D24D6A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28087299"/>
    <w:multiLevelType w:val="hybridMultilevel"/>
    <w:tmpl w:val="DC3EB15C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3">
    <w:nsid w:val="2895144F"/>
    <w:multiLevelType w:val="hybridMultilevel"/>
    <w:tmpl w:val="F1A27E18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4">
    <w:nsid w:val="2FF63A08"/>
    <w:multiLevelType w:val="hybridMultilevel"/>
    <w:tmpl w:val="E97CF670"/>
    <w:lvl w:ilvl="0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5">
    <w:nsid w:val="312B048A"/>
    <w:multiLevelType w:val="hybridMultilevel"/>
    <w:tmpl w:val="EF48204A"/>
    <w:lvl w:ilvl="0" w:tplc="0409000D">
      <w:start w:val="1"/>
      <w:numFmt w:val="bullet"/>
      <w:lvlText w:val=""/>
      <w:lvlJc w:val="left"/>
      <w:pPr>
        <w:tabs>
          <w:tab w:val="num" w:pos="846"/>
        </w:tabs>
        <w:ind w:left="846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6"/>
        </w:tabs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6"/>
        </w:tabs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6"/>
        </w:tabs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6"/>
        </w:tabs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6"/>
        </w:tabs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6"/>
        </w:tabs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6"/>
        </w:tabs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6"/>
        </w:tabs>
        <w:ind w:left="4206" w:hanging="420"/>
      </w:pPr>
    </w:lvl>
  </w:abstractNum>
  <w:abstractNum w:abstractNumId="16">
    <w:nsid w:val="315F3A75"/>
    <w:multiLevelType w:val="hybridMultilevel"/>
    <w:tmpl w:val="CB66C66C"/>
    <w:lvl w:ilvl="0" w:tplc="C6A68778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4A02EBF"/>
    <w:multiLevelType w:val="hybridMultilevel"/>
    <w:tmpl w:val="AF9EACA2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8">
    <w:nsid w:val="3AA518F8"/>
    <w:multiLevelType w:val="hybridMultilevel"/>
    <w:tmpl w:val="359C3408"/>
    <w:lvl w:ilvl="0" w:tplc="0409000F">
      <w:start w:val="1"/>
      <w:numFmt w:val="decimal"/>
      <w:lvlText w:val="%1."/>
      <w:lvlJc w:val="left"/>
      <w:pPr>
        <w:ind w:left="1200" w:hanging="420"/>
      </w:p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19">
    <w:nsid w:val="3C832D7A"/>
    <w:multiLevelType w:val="hybridMultilevel"/>
    <w:tmpl w:val="DA3CB560"/>
    <w:lvl w:ilvl="0" w:tplc="0409000F">
      <w:start w:val="1"/>
      <w:numFmt w:val="decimal"/>
      <w:lvlText w:val="%1."/>
      <w:lvlJc w:val="left"/>
      <w:pPr>
        <w:tabs>
          <w:tab w:val="num" w:pos="640"/>
        </w:tabs>
        <w:ind w:left="640" w:hanging="4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60"/>
        </w:tabs>
        <w:ind w:left="106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80"/>
        </w:tabs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0"/>
        </w:tabs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20"/>
        </w:tabs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40"/>
        </w:tabs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0"/>
        </w:tabs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80"/>
        </w:tabs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20"/>
      </w:pPr>
      <w:rPr>
        <w:rFonts w:ascii="Wingdings" w:hAnsi="Wingdings" w:hint="default"/>
      </w:rPr>
    </w:lvl>
  </w:abstractNum>
  <w:abstractNum w:abstractNumId="20">
    <w:nsid w:val="441E0172"/>
    <w:multiLevelType w:val="hybridMultilevel"/>
    <w:tmpl w:val="238E6472"/>
    <w:lvl w:ilvl="0" w:tplc="04090001">
      <w:start w:val="1"/>
      <w:numFmt w:val="bullet"/>
      <w:lvlText w:val="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21">
    <w:nsid w:val="46F86D16"/>
    <w:multiLevelType w:val="hybridMultilevel"/>
    <w:tmpl w:val="AF9EACA2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2">
    <w:nsid w:val="48CE5D19"/>
    <w:multiLevelType w:val="hybridMultilevel"/>
    <w:tmpl w:val="359C3408"/>
    <w:lvl w:ilvl="0" w:tplc="0409000F">
      <w:start w:val="1"/>
      <w:numFmt w:val="decimal"/>
      <w:lvlText w:val="%1."/>
      <w:lvlJc w:val="left"/>
      <w:pPr>
        <w:ind w:left="1200" w:hanging="420"/>
      </w:p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23">
    <w:nsid w:val="49AC1DFB"/>
    <w:multiLevelType w:val="hybridMultilevel"/>
    <w:tmpl w:val="520854D4"/>
    <w:lvl w:ilvl="0" w:tplc="0409000D">
      <w:start w:val="1"/>
      <w:numFmt w:val="bullet"/>
      <w:lvlText w:val=""/>
      <w:lvlJc w:val="left"/>
      <w:pPr>
        <w:tabs>
          <w:tab w:val="num" w:pos="846"/>
        </w:tabs>
        <w:ind w:left="846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6"/>
        </w:tabs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6"/>
        </w:tabs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6"/>
        </w:tabs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6"/>
        </w:tabs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6"/>
        </w:tabs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6"/>
        </w:tabs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6"/>
        </w:tabs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6"/>
        </w:tabs>
        <w:ind w:left="4206" w:hanging="420"/>
      </w:pPr>
    </w:lvl>
  </w:abstractNum>
  <w:abstractNum w:abstractNumId="24">
    <w:nsid w:val="4EB5348D"/>
    <w:multiLevelType w:val="hybridMultilevel"/>
    <w:tmpl w:val="E5FCBA5E"/>
    <w:lvl w:ilvl="0" w:tplc="04090019">
      <w:start w:val="1"/>
      <w:numFmt w:val="lowerLetter"/>
      <w:lvlText w:val="%1)"/>
      <w:lvlJc w:val="left"/>
      <w:pPr>
        <w:tabs>
          <w:tab w:val="num" w:pos="1260"/>
        </w:tabs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680"/>
        </w:tabs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</w:lvl>
  </w:abstractNum>
  <w:abstractNum w:abstractNumId="25">
    <w:nsid w:val="5BC83E9F"/>
    <w:multiLevelType w:val="hybridMultilevel"/>
    <w:tmpl w:val="06B0F266"/>
    <w:lvl w:ilvl="0" w:tplc="0409000D">
      <w:start w:val="1"/>
      <w:numFmt w:val="bullet"/>
      <w:lvlText w:val=""/>
      <w:lvlJc w:val="left"/>
      <w:pPr>
        <w:tabs>
          <w:tab w:val="num" w:pos="640"/>
        </w:tabs>
        <w:ind w:left="640" w:hanging="42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060"/>
        </w:tabs>
        <w:ind w:left="106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480"/>
        </w:tabs>
        <w:ind w:left="14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20"/>
        </w:tabs>
        <w:ind w:left="23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0"/>
        </w:tabs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80"/>
        </w:tabs>
        <w:ind w:left="35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20"/>
      </w:pPr>
    </w:lvl>
  </w:abstractNum>
  <w:abstractNum w:abstractNumId="26">
    <w:nsid w:val="5FDE119C"/>
    <w:multiLevelType w:val="hybridMultilevel"/>
    <w:tmpl w:val="C164CCA0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>
    <w:nsid w:val="623B41FE"/>
    <w:multiLevelType w:val="hybridMultilevel"/>
    <w:tmpl w:val="CD721064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0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8">
    <w:nsid w:val="6488001D"/>
    <w:multiLevelType w:val="hybridMultilevel"/>
    <w:tmpl w:val="E222DB0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9">
    <w:nsid w:val="65497C0E"/>
    <w:multiLevelType w:val="hybridMultilevel"/>
    <w:tmpl w:val="8CAE5F72"/>
    <w:lvl w:ilvl="0" w:tplc="224299AA">
      <w:start w:val="1"/>
      <w:numFmt w:val="decimal"/>
      <w:lvlText w:val="%1."/>
      <w:lvlJc w:val="left"/>
      <w:pPr>
        <w:tabs>
          <w:tab w:val="num" w:pos="640"/>
        </w:tabs>
        <w:ind w:left="640" w:hanging="4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60"/>
        </w:tabs>
        <w:ind w:left="106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80"/>
        </w:tabs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0"/>
        </w:tabs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20"/>
        </w:tabs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40"/>
        </w:tabs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0"/>
        </w:tabs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80"/>
        </w:tabs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20"/>
      </w:pPr>
      <w:rPr>
        <w:rFonts w:ascii="Wingdings" w:hAnsi="Wingdings" w:hint="default"/>
      </w:rPr>
    </w:lvl>
  </w:abstractNum>
  <w:abstractNum w:abstractNumId="30">
    <w:nsid w:val="655D6CC2"/>
    <w:multiLevelType w:val="hybridMultilevel"/>
    <w:tmpl w:val="DA3CB560"/>
    <w:lvl w:ilvl="0" w:tplc="0409000F">
      <w:start w:val="1"/>
      <w:numFmt w:val="decimal"/>
      <w:lvlText w:val="%1."/>
      <w:lvlJc w:val="left"/>
      <w:pPr>
        <w:tabs>
          <w:tab w:val="num" w:pos="640"/>
        </w:tabs>
        <w:ind w:left="640" w:hanging="4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60"/>
        </w:tabs>
        <w:ind w:left="106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80"/>
        </w:tabs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0"/>
        </w:tabs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20"/>
        </w:tabs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40"/>
        </w:tabs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0"/>
        </w:tabs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80"/>
        </w:tabs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20"/>
      </w:pPr>
      <w:rPr>
        <w:rFonts w:ascii="Wingdings" w:hAnsi="Wingdings" w:hint="default"/>
      </w:rPr>
    </w:lvl>
  </w:abstractNum>
  <w:abstractNum w:abstractNumId="31">
    <w:nsid w:val="66854F60"/>
    <w:multiLevelType w:val="hybridMultilevel"/>
    <w:tmpl w:val="37ECD114"/>
    <w:lvl w:ilvl="0" w:tplc="0409000D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2">
    <w:nsid w:val="6761463A"/>
    <w:multiLevelType w:val="hybridMultilevel"/>
    <w:tmpl w:val="C1682A62"/>
    <w:lvl w:ilvl="0" w:tplc="0409000F">
      <w:start w:val="1"/>
      <w:numFmt w:val="decimal"/>
      <w:lvlText w:val="%1."/>
      <w:lvlJc w:val="left"/>
      <w:pPr>
        <w:ind w:left="1200" w:hanging="420"/>
      </w:p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33">
    <w:nsid w:val="6B7A7334"/>
    <w:multiLevelType w:val="hybridMultilevel"/>
    <w:tmpl w:val="67D272D4"/>
    <w:lvl w:ilvl="0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34">
    <w:nsid w:val="7018277A"/>
    <w:multiLevelType w:val="hybridMultilevel"/>
    <w:tmpl w:val="7EFAE42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4"/>
  </w:num>
  <w:num w:numId="2">
    <w:abstractNumId w:val="26"/>
  </w:num>
  <w:num w:numId="3">
    <w:abstractNumId w:val="9"/>
  </w:num>
  <w:num w:numId="4">
    <w:abstractNumId w:val="3"/>
  </w:num>
  <w:num w:numId="5">
    <w:abstractNumId w:val="2"/>
  </w:num>
  <w:num w:numId="6">
    <w:abstractNumId w:val="33"/>
  </w:num>
  <w:num w:numId="7">
    <w:abstractNumId w:val="23"/>
  </w:num>
  <w:num w:numId="8">
    <w:abstractNumId w:val="15"/>
  </w:num>
  <w:num w:numId="9">
    <w:abstractNumId w:val="31"/>
  </w:num>
  <w:num w:numId="10">
    <w:abstractNumId w:val="6"/>
  </w:num>
  <w:num w:numId="11">
    <w:abstractNumId w:val="13"/>
  </w:num>
  <w:num w:numId="12">
    <w:abstractNumId w:val="27"/>
  </w:num>
  <w:num w:numId="13">
    <w:abstractNumId w:val="14"/>
  </w:num>
  <w:num w:numId="14">
    <w:abstractNumId w:val="11"/>
  </w:num>
  <w:num w:numId="15">
    <w:abstractNumId w:val="0"/>
  </w:num>
  <w:num w:numId="16">
    <w:abstractNumId w:val="19"/>
  </w:num>
  <w:num w:numId="17">
    <w:abstractNumId w:val="29"/>
  </w:num>
  <w:num w:numId="18">
    <w:abstractNumId w:val="29"/>
    <w:lvlOverride w:ilvl="0">
      <w:startOverride w:val="1"/>
    </w:lvlOverride>
  </w:num>
  <w:num w:numId="19">
    <w:abstractNumId w:val="29"/>
  </w:num>
  <w:num w:numId="20">
    <w:abstractNumId w:val="29"/>
    <w:lvlOverride w:ilvl="0">
      <w:startOverride w:val="1"/>
    </w:lvlOverride>
  </w:num>
  <w:num w:numId="21">
    <w:abstractNumId w:val="25"/>
  </w:num>
  <w:num w:numId="22">
    <w:abstractNumId w:val="24"/>
  </w:num>
  <w:num w:numId="23">
    <w:abstractNumId w:val="29"/>
    <w:lvlOverride w:ilvl="0">
      <w:startOverride w:val="1"/>
    </w:lvlOverride>
  </w:num>
  <w:num w:numId="24">
    <w:abstractNumId w:val="1"/>
  </w:num>
  <w:num w:numId="25">
    <w:abstractNumId w:val="16"/>
  </w:num>
  <w:num w:numId="26">
    <w:abstractNumId w:val="30"/>
  </w:num>
  <w:num w:numId="27">
    <w:abstractNumId w:val="7"/>
  </w:num>
  <w:num w:numId="28">
    <w:abstractNumId w:val="34"/>
  </w:num>
  <w:num w:numId="29">
    <w:abstractNumId w:val="10"/>
  </w:num>
  <w:num w:numId="30">
    <w:abstractNumId w:val="28"/>
  </w:num>
  <w:num w:numId="31">
    <w:abstractNumId w:val="32"/>
  </w:num>
  <w:num w:numId="32">
    <w:abstractNumId w:val="5"/>
  </w:num>
  <w:num w:numId="33">
    <w:abstractNumId w:val="20"/>
  </w:num>
  <w:num w:numId="34">
    <w:abstractNumId w:val="21"/>
  </w:num>
  <w:num w:numId="35">
    <w:abstractNumId w:val="17"/>
  </w:num>
  <w:num w:numId="36">
    <w:abstractNumId w:val="22"/>
  </w:num>
  <w:num w:numId="37">
    <w:abstractNumId w:val="18"/>
  </w:num>
  <w:num w:numId="38">
    <w:abstractNumId w:val="8"/>
  </w:num>
  <w:num w:numId="39">
    <w:abstractNumId w:val="12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4DB8"/>
    <w:rsid w:val="00015F80"/>
    <w:rsid w:val="00022CA4"/>
    <w:rsid w:val="00024F93"/>
    <w:rsid w:val="000359F5"/>
    <w:rsid w:val="000368A2"/>
    <w:rsid w:val="00051E6C"/>
    <w:rsid w:val="0006027E"/>
    <w:rsid w:val="000A068A"/>
    <w:rsid w:val="000A1496"/>
    <w:rsid w:val="000A24BA"/>
    <w:rsid w:val="000A5CAB"/>
    <w:rsid w:val="000C4A78"/>
    <w:rsid w:val="000C5BD6"/>
    <w:rsid w:val="000D251D"/>
    <w:rsid w:val="000E677D"/>
    <w:rsid w:val="000F196D"/>
    <w:rsid w:val="000F3279"/>
    <w:rsid w:val="001064D1"/>
    <w:rsid w:val="001076A8"/>
    <w:rsid w:val="00115C6B"/>
    <w:rsid w:val="0011714A"/>
    <w:rsid w:val="00140C22"/>
    <w:rsid w:val="00164DB8"/>
    <w:rsid w:val="00167AE9"/>
    <w:rsid w:val="00182721"/>
    <w:rsid w:val="001C76B6"/>
    <w:rsid w:val="001E3134"/>
    <w:rsid w:val="001E4170"/>
    <w:rsid w:val="001E463F"/>
    <w:rsid w:val="001E7D42"/>
    <w:rsid w:val="001F12AE"/>
    <w:rsid w:val="00201180"/>
    <w:rsid w:val="002030DF"/>
    <w:rsid w:val="00252941"/>
    <w:rsid w:val="00267567"/>
    <w:rsid w:val="00274B52"/>
    <w:rsid w:val="002834D1"/>
    <w:rsid w:val="00286F5E"/>
    <w:rsid w:val="002C1D3A"/>
    <w:rsid w:val="002D48DA"/>
    <w:rsid w:val="003042A1"/>
    <w:rsid w:val="00323FAC"/>
    <w:rsid w:val="00330FA5"/>
    <w:rsid w:val="00331612"/>
    <w:rsid w:val="00341AC8"/>
    <w:rsid w:val="00344E0E"/>
    <w:rsid w:val="0034670E"/>
    <w:rsid w:val="003468D7"/>
    <w:rsid w:val="0035030C"/>
    <w:rsid w:val="00365FAE"/>
    <w:rsid w:val="00390E60"/>
    <w:rsid w:val="00392007"/>
    <w:rsid w:val="003934E0"/>
    <w:rsid w:val="003A1503"/>
    <w:rsid w:val="003A5967"/>
    <w:rsid w:val="003B1A9E"/>
    <w:rsid w:val="003F0BFC"/>
    <w:rsid w:val="003F293E"/>
    <w:rsid w:val="003F2CAC"/>
    <w:rsid w:val="00412988"/>
    <w:rsid w:val="004300DF"/>
    <w:rsid w:val="00432280"/>
    <w:rsid w:val="00432F4C"/>
    <w:rsid w:val="00440E59"/>
    <w:rsid w:val="0044295A"/>
    <w:rsid w:val="00445A09"/>
    <w:rsid w:val="00471EF6"/>
    <w:rsid w:val="004723AC"/>
    <w:rsid w:val="00476F2B"/>
    <w:rsid w:val="00494218"/>
    <w:rsid w:val="0049579D"/>
    <w:rsid w:val="004A349D"/>
    <w:rsid w:val="004B2ABB"/>
    <w:rsid w:val="004C1242"/>
    <w:rsid w:val="004D2FFB"/>
    <w:rsid w:val="004F59C3"/>
    <w:rsid w:val="0050533F"/>
    <w:rsid w:val="00507201"/>
    <w:rsid w:val="00513031"/>
    <w:rsid w:val="00514AC2"/>
    <w:rsid w:val="005207E5"/>
    <w:rsid w:val="00523A98"/>
    <w:rsid w:val="0053468F"/>
    <w:rsid w:val="00541E98"/>
    <w:rsid w:val="00546CB4"/>
    <w:rsid w:val="00562DB4"/>
    <w:rsid w:val="00583822"/>
    <w:rsid w:val="00595205"/>
    <w:rsid w:val="005A6BFE"/>
    <w:rsid w:val="005A6ECB"/>
    <w:rsid w:val="005B0C95"/>
    <w:rsid w:val="005C1276"/>
    <w:rsid w:val="005D6AF3"/>
    <w:rsid w:val="005E1840"/>
    <w:rsid w:val="005E4E21"/>
    <w:rsid w:val="005F0758"/>
    <w:rsid w:val="006015A3"/>
    <w:rsid w:val="00607E73"/>
    <w:rsid w:val="00621995"/>
    <w:rsid w:val="0063247B"/>
    <w:rsid w:val="00653EAE"/>
    <w:rsid w:val="0066435C"/>
    <w:rsid w:val="00690848"/>
    <w:rsid w:val="006A6778"/>
    <w:rsid w:val="006B7954"/>
    <w:rsid w:val="006D1FF9"/>
    <w:rsid w:val="006E25BF"/>
    <w:rsid w:val="007007EF"/>
    <w:rsid w:val="007035A2"/>
    <w:rsid w:val="007111D3"/>
    <w:rsid w:val="00715713"/>
    <w:rsid w:val="007173CB"/>
    <w:rsid w:val="007212C0"/>
    <w:rsid w:val="00726C67"/>
    <w:rsid w:val="007367C2"/>
    <w:rsid w:val="00741FB0"/>
    <w:rsid w:val="00756487"/>
    <w:rsid w:val="00757161"/>
    <w:rsid w:val="00773910"/>
    <w:rsid w:val="00774A3E"/>
    <w:rsid w:val="007818B6"/>
    <w:rsid w:val="00783688"/>
    <w:rsid w:val="00784EAD"/>
    <w:rsid w:val="007903CD"/>
    <w:rsid w:val="007A5B1F"/>
    <w:rsid w:val="007B3C56"/>
    <w:rsid w:val="007B5548"/>
    <w:rsid w:val="007C4D48"/>
    <w:rsid w:val="007C7E67"/>
    <w:rsid w:val="007D3A73"/>
    <w:rsid w:val="007D53FC"/>
    <w:rsid w:val="007D6BD1"/>
    <w:rsid w:val="007F17BE"/>
    <w:rsid w:val="007F60C1"/>
    <w:rsid w:val="00812C0B"/>
    <w:rsid w:val="0081597D"/>
    <w:rsid w:val="00824D4A"/>
    <w:rsid w:val="0085532E"/>
    <w:rsid w:val="0085785A"/>
    <w:rsid w:val="008628F1"/>
    <w:rsid w:val="0087597C"/>
    <w:rsid w:val="008768E3"/>
    <w:rsid w:val="008B0144"/>
    <w:rsid w:val="008B12BF"/>
    <w:rsid w:val="008B4B56"/>
    <w:rsid w:val="008B6EC7"/>
    <w:rsid w:val="008C4A59"/>
    <w:rsid w:val="008C4FA4"/>
    <w:rsid w:val="008D6783"/>
    <w:rsid w:val="008E1E16"/>
    <w:rsid w:val="008E292F"/>
    <w:rsid w:val="008E4E7E"/>
    <w:rsid w:val="008E655F"/>
    <w:rsid w:val="008F7E5A"/>
    <w:rsid w:val="00900668"/>
    <w:rsid w:val="00901D3B"/>
    <w:rsid w:val="00921193"/>
    <w:rsid w:val="0094009A"/>
    <w:rsid w:val="009404F2"/>
    <w:rsid w:val="00963296"/>
    <w:rsid w:val="00970DB2"/>
    <w:rsid w:val="009914B9"/>
    <w:rsid w:val="009923C0"/>
    <w:rsid w:val="0099664F"/>
    <w:rsid w:val="009979E8"/>
    <w:rsid w:val="009B71E1"/>
    <w:rsid w:val="009E15EB"/>
    <w:rsid w:val="009F5EC5"/>
    <w:rsid w:val="00A06568"/>
    <w:rsid w:val="00A06A7E"/>
    <w:rsid w:val="00A14752"/>
    <w:rsid w:val="00A261EE"/>
    <w:rsid w:val="00A33108"/>
    <w:rsid w:val="00A35A79"/>
    <w:rsid w:val="00A4368F"/>
    <w:rsid w:val="00A61875"/>
    <w:rsid w:val="00A6225B"/>
    <w:rsid w:val="00A71F0B"/>
    <w:rsid w:val="00AB3E75"/>
    <w:rsid w:val="00AB58EC"/>
    <w:rsid w:val="00AC323B"/>
    <w:rsid w:val="00AC7CBF"/>
    <w:rsid w:val="00AE2E30"/>
    <w:rsid w:val="00B07D24"/>
    <w:rsid w:val="00B36DC0"/>
    <w:rsid w:val="00B51AB3"/>
    <w:rsid w:val="00B73855"/>
    <w:rsid w:val="00B76F06"/>
    <w:rsid w:val="00B927E4"/>
    <w:rsid w:val="00B9479C"/>
    <w:rsid w:val="00B97CF7"/>
    <w:rsid w:val="00BA0D91"/>
    <w:rsid w:val="00BA4271"/>
    <w:rsid w:val="00BB5E2A"/>
    <w:rsid w:val="00C03FFC"/>
    <w:rsid w:val="00C6394F"/>
    <w:rsid w:val="00C70505"/>
    <w:rsid w:val="00C76C2B"/>
    <w:rsid w:val="00C90082"/>
    <w:rsid w:val="00CA097E"/>
    <w:rsid w:val="00CA351C"/>
    <w:rsid w:val="00CA3C12"/>
    <w:rsid w:val="00CB7C71"/>
    <w:rsid w:val="00CC01A4"/>
    <w:rsid w:val="00CC30DD"/>
    <w:rsid w:val="00CD09DE"/>
    <w:rsid w:val="00CD0E1E"/>
    <w:rsid w:val="00CD4BBF"/>
    <w:rsid w:val="00CD6EA9"/>
    <w:rsid w:val="00CE3245"/>
    <w:rsid w:val="00CE4CEC"/>
    <w:rsid w:val="00CF4C15"/>
    <w:rsid w:val="00D04C70"/>
    <w:rsid w:val="00D0667B"/>
    <w:rsid w:val="00D13C98"/>
    <w:rsid w:val="00D2681A"/>
    <w:rsid w:val="00D3186B"/>
    <w:rsid w:val="00D465C9"/>
    <w:rsid w:val="00D54460"/>
    <w:rsid w:val="00D56D36"/>
    <w:rsid w:val="00D82936"/>
    <w:rsid w:val="00D92B70"/>
    <w:rsid w:val="00DB3BF2"/>
    <w:rsid w:val="00DB6E95"/>
    <w:rsid w:val="00DC297D"/>
    <w:rsid w:val="00DC5CDF"/>
    <w:rsid w:val="00DD5DFF"/>
    <w:rsid w:val="00DE0D36"/>
    <w:rsid w:val="00E0025B"/>
    <w:rsid w:val="00E05A5E"/>
    <w:rsid w:val="00E05D41"/>
    <w:rsid w:val="00E13D80"/>
    <w:rsid w:val="00E22588"/>
    <w:rsid w:val="00E227E8"/>
    <w:rsid w:val="00E61AD4"/>
    <w:rsid w:val="00E67972"/>
    <w:rsid w:val="00E741A4"/>
    <w:rsid w:val="00E82186"/>
    <w:rsid w:val="00EA189B"/>
    <w:rsid w:val="00EA66C4"/>
    <w:rsid w:val="00EB2072"/>
    <w:rsid w:val="00EC0029"/>
    <w:rsid w:val="00EC52E9"/>
    <w:rsid w:val="00EC54C0"/>
    <w:rsid w:val="00ED42C1"/>
    <w:rsid w:val="00EF50EF"/>
    <w:rsid w:val="00EF6369"/>
    <w:rsid w:val="00F30F4C"/>
    <w:rsid w:val="00F365A6"/>
    <w:rsid w:val="00F42B2B"/>
    <w:rsid w:val="00F5582F"/>
    <w:rsid w:val="00F607FE"/>
    <w:rsid w:val="00F6217B"/>
    <w:rsid w:val="00F64883"/>
    <w:rsid w:val="00F94A8D"/>
    <w:rsid w:val="00F96369"/>
    <w:rsid w:val="00FA644A"/>
    <w:rsid w:val="00FB63D6"/>
    <w:rsid w:val="00FB68D9"/>
    <w:rsid w:val="00FB7302"/>
    <w:rsid w:val="00FE04EF"/>
    <w:rsid w:val="00FF17FA"/>
    <w:rsid w:val="00FF7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04F2"/>
    <w:pPr>
      <w:ind w:firstLine="360"/>
    </w:pPr>
    <w:rPr>
      <w:sz w:val="21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9404F2"/>
    <w:pPr>
      <w:pBdr>
        <w:bottom w:val="single" w:sz="12" w:space="1" w:color="365F91"/>
      </w:pBdr>
      <w:spacing w:before="600" w:after="80"/>
      <w:ind w:firstLine="0"/>
      <w:outlineLvl w:val="0"/>
    </w:pPr>
    <w:rPr>
      <w:rFonts w:ascii="Cambria" w:eastAsia="黑体" w:hAnsi="Cambria"/>
      <w:b/>
      <w:bCs/>
      <w:color w:val="365F91"/>
      <w:sz w:val="32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3B1A9E"/>
    <w:pPr>
      <w:pBdr>
        <w:bottom w:val="single" w:sz="8" w:space="1" w:color="4F81BD"/>
      </w:pBdr>
      <w:spacing w:before="200" w:after="80"/>
      <w:ind w:firstLine="0"/>
      <w:outlineLvl w:val="1"/>
    </w:pPr>
    <w:rPr>
      <w:rFonts w:ascii="Cambria" w:eastAsia="黑体" w:hAnsi="Cambria"/>
      <w:b/>
      <w:color w:val="365F91"/>
      <w:sz w:val="28"/>
      <w:szCs w:val="2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F7E90"/>
    <w:pPr>
      <w:pBdr>
        <w:bottom w:val="single" w:sz="4" w:space="1" w:color="95B3D7"/>
      </w:pBdr>
      <w:spacing w:before="200" w:after="80"/>
      <w:ind w:firstLine="0"/>
      <w:outlineLvl w:val="2"/>
    </w:pPr>
    <w:rPr>
      <w:rFonts w:ascii="Cambria" w:hAnsi="Cambria"/>
      <w:color w:val="4F81BD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F7E90"/>
    <w:pPr>
      <w:pBdr>
        <w:bottom w:val="single" w:sz="4" w:space="2" w:color="B8CCE4"/>
      </w:pBdr>
      <w:spacing w:before="200" w:after="80"/>
      <w:ind w:firstLine="0"/>
      <w:outlineLvl w:val="3"/>
    </w:pPr>
    <w:rPr>
      <w:rFonts w:ascii="Cambria" w:hAnsi="Cambria"/>
      <w:i/>
      <w:iCs/>
      <w:color w:val="4F81BD"/>
      <w:sz w:val="24"/>
      <w:szCs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7E90"/>
    <w:pPr>
      <w:spacing w:before="200" w:after="80"/>
      <w:ind w:firstLine="0"/>
      <w:outlineLvl w:val="4"/>
    </w:pPr>
    <w:rPr>
      <w:rFonts w:ascii="Cambria" w:hAnsi="Cambria"/>
      <w:color w:val="4F81BD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FF7E90"/>
    <w:pPr>
      <w:spacing w:before="280" w:after="100"/>
      <w:ind w:firstLine="0"/>
      <w:outlineLvl w:val="5"/>
    </w:pPr>
    <w:rPr>
      <w:rFonts w:ascii="Cambria" w:hAnsi="Cambria"/>
      <w:i/>
      <w:iCs/>
      <w:color w:val="4F81BD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FF7E90"/>
    <w:pPr>
      <w:spacing w:before="320" w:after="100"/>
      <w:ind w:firstLine="0"/>
      <w:outlineLvl w:val="6"/>
    </w:pPr>
    <w:rPr>
      <w:rFonts w:ascii="Cambria" w:hAnsi="Cambria"/>
      <w:b/>
      <w:bCs/>
      <w:color w:val="9BBB59"/>
      <w:sz w:val="20"/>
      <w:szCs w:val="20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FF7E90"/>
    <w:pPr>
      <w:spacing w:before="320" w:after="100"/>
      <w:ind w:firstLine="0"/>
      <w:outlineLvl w:val="7"/>
    </w:pPr>
    <w:rPr>
      <w:rFonts w:ascii="Cambria" w:hAnsi="Cambria"/>
      <w:b/>
      <w:bCs/>
      <w:i/>
      <w:iCs/>
      <w:color w:val="9BBB59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FF7E90"/>
    <w:pPr>
      <w:spacing w:before="320" w:after="100"/>
      <w:ind w:firstLine="0"/>
      <w:outlineLvl w:val="8"/>
    </w:pPr>
    <w:rPr>
      <w:rFonts w:ascii="Cambria" w:hAnsi="Cambria"/>
      <w:i/>
      <w:iCs/>
      <w:color w:val="9BBB59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404F2"/>
    <w:rPr>
      <w:rFonts w:ascii="Cambria" w:eastAsia="黑体" w:hAnsi="Cambria" w:cs="Times New Roman"/>
      <w:b/>
      <w:bCs/>
      <w:color w:val="365F91"/>
      <w:sz w:val="32"/>
      <w:szCs w:val="24"/>
    </w:rPr>
  </w:style>
  <w:style w:type="character" w:customStyle="1" w:styleId="2Char">
    <w:name w:val="标题 2 Char"/>
    <w:basedOn w:val="a0"/>
    <w:link w:val="2"/>
    <w:uiPriority w:val="9"/>
    <w:rsid w:val="003B1A9E"/>
    <w:rPr>
      <w:rFonts w:ascii="Cambria" w:eastAsia="黑体" w:hAnsi="Cambria" w:cs="Times New Roman"/>
      <w:b/>
      <w:color w:val="365F91"/>
      <w:sz w:val="28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FF7E90"/>
    <w:rPr>
      <w:rFonts w:ascii="Cambria" w:eastAsia="宋体" w:hAnsi="Cambria" w:cs="Times New Roman"/>
      <w:color w:val="4F81BD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rsid w:val="00FF7E90"/>
    <w:rPr>
      <w:rFonts w:ascii="Cambria" w:eastAsia="宋体" w:hAnsi="Cambria" w:cs="Times New Roman"/>
      <w:i/>
      <w:iCs/>
      <w:color w:val="4F81BD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rsid w:val="00FF7E90"/>
    <w:rPr>
      <w:rFonts w:ascii="Cambria" w:eastAsia="宋体" w:hAnsi="Cambria" w:cs="Times New Roman"/>
      <w:color w:val="4F81BD"/>
    </w:rPr>
  </w:style>
  <w:style w:type="character" w:customStyle="1" w:styleId="6Char">
    <w:name w:val="标题 6 Char"/>
    <w:basedOn w:val="a0"/>
    <w:link w:val="6"/>
    <w:uiPriority w:val="9"/>
    <w:semiHidden/>
    <w:rsid w:val="00FF7E90"/>
    <w:rPr>
      <w:rFonts w:ascii="Cambria" w:eastAsia="宋体" w:hAnsi="Cambria" w:cs="Times New Roman"/>
      <w:i/>
      <w:iCs/>
      <w:color w:val="4F81BD"/>
    </w:rPr>
  </w:style>
  <w:style w:type="character" w:customStyle="1" w:styleId="7Char">
    <w:name w:val="标题 7 Char"/>
    <w:basedOn w:val="a0"/>
    <w:link w:val="7"/>
    <w:uiPriority w:val="9"/>
    <w:semiHidden/>
    <w:rsid w:val="00FF7E90"/>
    <w:rPr>
      <w:rFonts w:ascii="Cambria" w:eastAsia="宋体" w:hAnsi="Cambria" w:cs="Times New Roman"/>
      <w:b/>
      <w:bCs/>
      <w:color w:val="9BBB59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rsid w:val="00FF7E90"/>
    <w:rPr>
      <w:rFonts w:ascii="Cambria" w:eastAsia="宋体" w:hAnsi="Cambria" w:cs="Times New Roman"/>
      <w:b/>
      <w:bCs/>
      <w:i/>
      <w:iCs/>
      <w:color w:val="9BBB59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rsid w:val="00FF7E90"/>
    <w:rPr>
      <w:rFonts w:ascii="Cambria" w:eastAsia="宋体" w:hAnsi="Cambria" w:cs="Times New Roman"/>
      <w:i/>
      <w:iCs/>
      <w:color w:val="9BBB59"/>
      <w:sz w:val="20"/>
      <w:szCs w:val="20"/>
    </w:rPr>
  </w:style>
  <w:style w:type="paragraph" w:styleId="a3">
    <w:name w:val="Document Map"/>
    <w:basedOn w:val="a"/>
    <w:semiHidden/>
    <w:rsid w:val="00164DB8"/>
    <w:pPr>
      <w:shd w:val="clear" w:color="auto" w:fill="000080"/>
    </w:pPr>
  </w:style>
  <w:style w:type="paragraph" w:styleId="10">
    <w:name w:val="toc 1"/>
    <w:basedOn w:val="a"/>
    <w:next w:val="a"/>
    <w:autoRedefine/>
    <w:uiPriority w:val="39"/>
    <w:qFormat/>
    <w:rsid w:val="00AC7CBF"/>
  </w:style>
  <w:style w:type="character" w:styleId="a4">
    <w:name w:val="Hyperlink"/>
    <w:basedOn w:val="a0"/>
    <w:uiPriority w:val="99"/>
    <w:rsid w:val="00AC7CBF"/>
    <w:rPr>
      <w:color w:val="0000FF"/>
      <w:u w:val="single"/>
    </w:rPr>
  </w:style>
  <w:style w:type="paragraph" w:styleId="a5">
    <w:name w:val="header"/>
    <w:basedOn w:val="a"/>
    <w:link w:val="Char"/>
    <w:rsid w:val="00AC7C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semiHidden/>
    <w:rsid w:val="00AC7CBF"/>
    <w:rPr>
      <w:rFonts w:eastAsia="宋体"/>
      <w:kern w:val="2"/>
      <w:sz w:val="18"/>
      <w:szCs w:val="18"/>
      <w:lang w:val="en-US" w:eastAsia="zh-CN" w:bidi="ar-SA"/>
    </w:rPr>
  </w:style>
  <w:style w:type="paragraph" w:styleId="a6">
    <w:name w:val="footer"/>
    <w:basedOn w:val="a"/>
    <w:rsid w:val="00AC7CB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20">
    <w:name w:val="toc 2"/>
    <w:basedOn w:val="a"/>
    <w:next w:val="a"/>
    <w:autoRedefine/>
    <w:uiPriority w:val="39"/>
    <w:qFormat/>
    <w:rsid w:val="005A6BFE"/>
    <w:pPr>
      <w:ind w:leftChars="200" w:left="420"/>
    </w:pPr>
  </w:style>
  <w:style w:type="paragraph" w:styleId="a7">
    <w:name w:val="No Spacing"/>
    <w:basedOn w:val="a"/>
    <w:link w:val="Char0"/>
    <w:uiPriority w:val="1"/>
    <w:qFormat/>
    <w:rsid w:val="00FF7E90"/>
    <w:pPr>
      <w:ind w:firstLine="0"/>
    </w:pPr>
  </w:style>
  <w:style w:type="character" w:customStyle="1" w:styleId="Char0">
    <w:name w:val="无间隔 Char"/>
    <w:basedOn w:val="a0"/>
    <w:link w:val="a7"/>
    <w:uiPriority w:val="1"/>
    <w:rsid w:val="00FF7E90"/>
  </w:style>
  <w:style w:type="paragraph" w:styleId="a8">
    <w:name w:val="Title"/>
    <w:basedOn w:val="a"/>
    <w:next w:val="a"/>
    <w:link w:val="Char1"/>
    <w:uiPriority w:val="10"/>
    <w:qFormat/>
    <w:rsid w:val="00FF7E90"/>
    <w:pPr>
      <w:pBdr>
        <w:top w:val="single" w:sz="8" w:space="10" w:color="A7BFDE"/>
        <w:bottom w:val="single" w:sz="24" w:space="15" w:color="9BBB59"/>
      </w:pBdr>
      <w:ind w:firstLine="0"/>
      <w:jc w:val="center"/>
    </w:pPr>
    <w:rPr>
      <w:rFonts w:ascii="Cambria" w:hAnsi="Cambria"/>
      <w:i/>
      <w:iCs/>
      <w:color w:val="243F60"/>
      <w:sz w:val="60"/>
      <w:szCs w:val="60"/>
    </w:rPr>
  </w:style>
  <w:style w:type="character" w:customStyle="1" w:styleId="Char1">
    <w:name w:val="标题 Char"/>
    <w:basedOn w:val="a0"/>
    <w:link w:val="a8"/>
    <w:uiPriority w:val="10"/>
    <w:rsid w:val="00FF7E90"/>
    <w:rPr>
      <w:rFonts w:ascii="Cambria" w:eastAsia="宋体" w:hAnsi="Cambria" w:cs="Times New Roman"/>
      <w:i/>
      <w:iCs/>
      <w:color w:val="243F60"/>
      <w:sz w:val="60"/>
      <w:szCs w:val="60"/>
    </w:rPr>
  </w:style>
  <w:style w:type="character" w:styleId="a9">
    <w:name w:val="Emphasis"/>
    <w:uiPriority w:val="20"/>
    <w:qFormat/>
    <w:rsid w:val="00FF7E90"/>
    <w:rPr>
      <w:b/>
      <w:bCs/>
      <w:i/>
      <w:iCs/>
      <w:color w:val="5A5A5A"/>
    </w:rPr>
  </w:style>
  <w:style w:type="character" w:styleId="aa">
    <w:name w:val="Strong"/>
    <w:basedOn w:val="a0"/>
    <w:uiPriority w:val="22"/>
    <w:qFormat/>
    <w:rsid w:val="00FF7E90"/>
    <w:rPr>
      <w:b/>
      <w:bCs/>
      <w:spacing w:val="0"/>
    </w:rPr>
  </w:style>
  <w:style w:type="character" w:styleId="ab">
    <w:name w:val="Subtle Emphasis"/>
    <w:uiPriority w:val="19"/>
    <w:qFormat/>
    <w:rsid w:val="00FF7E90"/>
    <w:rPr>
      <w:i/>
      <w:iCs/>
      <w:color w:val="5A5A5A"/>
    </w:rPr>
  </w:style>
  <w:style w:type="character" w:styleId="ac">
    <w:name w:val="Intense Emphasis"/>
    <w:uiPriority w:val="21"/>
    <w:qFormat/>
    <w:rsid w:val="00FF7E90"/>
    <w:rPr>
      <w:b/>
      <w:bCs/>
      <w:i/>
      <w:iCs/>
      <w:color w:val="4F81BD"/>
      <w:sz w:val="22"/>
      <w:szCs w:val="22"/>
    </w:rPr>
  </w:style>
  <w:style w:type="paragraph" w:styleId="ad">
    <w:name w:val="Quote"/>
    <w:basedOn w:val="a"/>
    <w:next w:val="a"/>
    <w:link w:val="Char2"/>
    <w:uiPriority w:val="29"/>
    <w:qFormat/>
    <w:rsid w:val="00FF7E90"/>
    <w:rPr>
      <w:rFonts w:ascii="Cambria" w:hAnsi="Cambria"/>
      <w:i/>
      <w:iCs/>
      <w:color w:val="5A5A5A"/>
    </w:rPr>
  </w:style>
  <w:style w:type="character" w:customStyle="1" w:styleId="Char2">
    <w:name w:val="引用 Char"/>
    <w:basedOn w:val="a0"/>
    <w:link w:val="ad"/>
    <w:uiPriority w:val="29"/>
    <w:rsid w:val="00FF7E90"/>
    <w:rPr>
      <w:rFonts w:ascii="Cambria" w:eastAsia="宋体" w:hAnsi="Cambria" w:cs="Times New Roman"/>
      <w:i/>
      <w:iCs/>
      <w:color w:val="5A5A5A"/>
    </w:rPr>
  </w:style>
  <w:style w:type="character" w:styleId="ae">
    <w:name w:val="Intense Reference"/>
    <w:basedOn w:val="a0"/>
    <w:uiPriority w:val="32"/>
    <w:qFormat/>
    <w:rsid w:val="00FF7E90"/>
    <w:rPr>
      <w:b/>
      <w:bCs/>
      <w:color w:val="76923C"/>
      <w:u w:val="single" w:color="9BBB59"/>
    </w:rPr>
  </w:style>
  <w:style w:type="paragraph" w:styleId="af">
    <w:name w:val="Subtitle"/>
    <w:basedOn w:val="a"/>
    <w:next w:val="a"/>
    <w:link w:val="Char3"/>
    <w:uiPriority w:val="11"/>
    <w:qFormat/>
    <w:rsid w:val="00FF7E90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Char3">
    <w:name w:val="副标题 Char"/>
    <w:basedOn w:val="a0"/>
    <w:link w:val="af"/>
    <w:uiPriority w:val="11"/>
    <w:rsid w:val="00FF7E90"/>
    <w:rPr>
      <w:rFonts w:ascii="Calibri"/>
      <w:i/>
      <w:iCs/>
      <w:sz w:val="24"/>
      <w:szCs w:val="24"/>
    </w:rPr>
  </w:style>
  <w:style w:type="paragraph" w:styleId="af0">
    <w:name w:val="List Paragraph"/>
    <w:basedOn w:val="a"/>
    <w:uiPriority w:val="34"/>
    <w:qFormat/>
    <w:rsid w:val="00FF7E90"/>
    <w:pPr>
      <w:ind w:left="720"/>
      <w:contextualSpacing/>
    </w:pPr>
  </w:style>
  <w:style w:type="paragraph" w:styleId="af1">
    <w:name w:val="Intense Quote"/>
    <w:basedOn w:val="a"/>
    <w:next w:val="a"/>
    <w:link w:val="Char4"/>
    <w:uiPriority w:val="30"/>
    <w:qFormat/>
    <w:rsid w:val="00FF7E90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/>
    </w:pPr>
    <w:rPr>
      <w:rFonts w:ascii="Cambria" w:hAnsi="Cambria"/>
      <w:i/>
      <w:iCs/>
      <w:color w:val="FFFFFF"/>
      <w:sz w:val="24"/>
      <w:szCs w:val="24"/>
    </w:rPr>
  </w:style>
  <w:style w:type="character" w:customStyle="1" w:styleId="Char4">
    <w:name w:val="明显引用 Char"/>
    <w:basedOn w:val="a0"/>
    <w:link w:val="af1"/>
    <w:uiPriority w:val="30"/>
    <w:rsid w:val="00FF7E90"/>
    <w:rPr>
      <w:rFonts w:ascii="Cambria" w:eastAsia="宋体" w:hAnsi="Cambria" w:cs="Times New Roman"/>
      <w:i/>
      <w:iCs/>
      <w:color w:val="FFFFFF"/>
      <w:sz w:val="24"/>
      <w:szCs w:val="24"/>
      <w:shd w:val="clear" w:color="auto" w:fill="4F81BD"/>
    </w:rPr>
  </w:style>
  <w:style w:type="character" w:styleId="af2">
    <w:name w:val="Subtle Reference"/>
    <w:uiPriority w:val="31"/>
    <w:qFormat/>
    <w:rsid w:val="00FF7E90"/>
    <w:rPr>
      <w:color w:val="auto"/>
      <w:u w:val="single" w:color="9BBB59"/>
    </w:rPr>
  </w:style>
  <w:style w:type="character" w:styleId="af3">
    <w:name w:val="Book Title"/>
    <w:basedOn w:val="a0"/>
    <w:uiPriority w:val="33"/>
    <w:qFormat/>
    <w:rsid w:val="00FF7E90"/>
    <w:rPr>
      <w:rFonts w:ascii="Cambria" w:eastAsia="宋体" w:hAnsi="Cambria" w:cs="Times New Roman"/>
      <w:b/>
      <w:bCs/>
      <w:i/>
      <w:iCs/>
      <w:color w:val="auto"/>
    </w:rPr>
  </w:style>
  <w:style w:type="paragraph" w:styleId="TOC">
    <w:name w:val="TOC Heading"/>
    <w:basedOn w:val="1"/>
    <w:next w:val="a"/>
    <w:uiPriority w:val="39"/>
    <w:unhideWhenUsed/>
    <w:qFormat/>
    <w:rsid w:val="00FF7E90"/>
    <w:pPr>
      <w:outlineLvl w:val="9"/>
    </w:pPr>
  </w:style>
  <w:style w:type="paragraph" w:styleId="af4">
    <w:name w:val="caption"/>
    <w:basedOn w:val="a"/>
    <w:next w:val="a"/>
    <w:uiPriority w:val="35"/>
    <w:semiHidden/>
    <w:unhideWhenUsed/>
    <w:qFormat/>
    <w:rsid w:val="00FF7E90"/>
    <w:rPr>
      <w:b/>
      <w:bCs/>
      <w:sz w:val="18"/>
      <w:szCs w:val="18"/>
    </w:rPr>
  </w:style>
  <w:style w:type="paragraph" w:customStyle="1" w:styleId="30">
    <w:name w:val="标题3"/>
    <w:basedOn w:val="40"/>
    <w:link w:val="3Char1"/>
    <w:rsid w:val="001E463F"/>
    <w:pPr>
      <w:ind w:left="1600" w:hanging="400"/>
    </w:pPr>
    <w:rPr>
      <w:lang w:eastAsia="zh-CN"/>
    </w:rPr>
  </w:style>
  <w:style w:type="paragraph" w:styleId="40">
    <w:name w:val="List Bullet 4"/>
    <w:basedOn w:val="a"/>
    <w:link w:val="4Char0"/>
    <w:rsid w:val="001E463F"/>
    <w:pPr>
      <w:contextualSpacing/>
    </w:pPr>
  </w:style>
  <w:style w:type="character" w:customStyle="1" w:styleId="4Char0">
    <w:name w:val="列表项目符号 4 Char"/>
    <w:basedOn w:val="a0"/>
    <w:link w:val="40"/>
    <w:rsid w:val="00970DB2"/>
    <w:rPr>
      <w:lang w:eastAsia="en-US" w:bidi="en-US"/>
    </w:rPr>
  </w:style>
  <w:style w:type="character" w:customStyle="1" w:styleId="3Char1">
    <w:name w:val="标题3 Char1"/>
    <w:basedOn w:val="4Char0"/>
    <w:link w:val="30"/>
    <w:rsid w:val="00970DB2"/>
  </w:style>
  <w:style w:type="paragraph" w:styleId="af5">
    <w:name w:val="Balloon Text"/>
    <w:basedOn w:val="a"/>
    <w:link w:val="Char5"/>
    <w:rsid w:val="001E463F"/>
    <w:rPr>
      <w:sz w:val="18"/>
      <w:szCs w:val="18"/>
    </w:rPr>
  </w:style>
  <w:style w:type="character" w:customStyle="1" w:styleId="Char5">
    <w:name w:val="批注框文本 Char"/>
    <w:basedOn w:val="a0"/>
    <w:link w:val="af5"/>
    <w:rsid w:val="001E463F"/>
    <w:rPr>
      <w:sz w:val="18"/>
      <w:szCs w:val="18"/>
    </w:rPr>
  </w:style>
  <w:style w:type="paragraph" w:styleId="31">
    <w:name w:val="toc 3"/>
    <w:basedOn w:val="a"/>
    <w:next w:val="a"/>
    <w:link w:val="3Char0"/>
    <w:autoRedefine/>
    <w:uiPriority w:val="39"/>
    <w:qFormat/>
    <w:rsid w:val="001E463F"/>
    <w:pPr>
      <w:ind w:leftChars="400" w:left="840"/>
    </w:pPr>
  </w:style>
  <w:style w:type="character" w:customStyle="1" w:styleId="3Char0">
    <w:name w:val="目录 3 Char"/>
    <w:basedOn w:val="a0"/>
    <w:link w:val="31"/>
    <w:rsid w:val="001E463F"/>
    <w:rPr>
      <w:sz w:val="20"/>
      <w:szCs w:val="20"/>
    </w:rPr>
  </w:style>
  <w:style w:type="character" w:customStyle="1" w:styleId="3Char2">
    <w:name w:val="标题3 Char"/>
    <w:basedOn w:val="3Char0"/>
    <w:link w:val="30"/>
    <w:rsid w:val="001E463F"/>
  </w:style>
  <w:style w:type="paragraph" w:styleId="41">
    <w:name w:val="List 4"/>
    <w:basedOn w:val="a"/>
    <w:rsid w:val="001E463F"/>
    <w:pPr>
      <w:ind w:leftChars="600" w:left="100" w:hangingChars="200" w:hanging="200"/>
      <w:contextualSpacing/>
    </w:pPr>
  </w:style>
  <w:style w:type="paragraph" w:customStyle="1" w:styleId="42">
    <w:name w:val="标题4"/>
    <w:basedOn w:val="3"/>
    <w:next w:val="5"/>
    <w:link w:val="4Char1"/>
    <w:autoRedefine/>
    <w:qFormat/>
    <w:rsid w:val="00022CA4"/>
    <w:pPr>
      <w:ind w:left="420" w:hanging="420"/>
    </w:pPr>
    <w:rPr>
      <w:b/>
    </w:rPr>
  </w:style>
  <w:style w:type="character" w:customStyle="1" w:styleId="4Char1">
    <w:name w:val="标题4 Char"/>
    <w:basedOn w:val="3Char1"/>
    <w:link w:val="42"/>
    <w:rsid w:val="00022CA4"/>
    <w:rPr>
      <w:rFonts w:ascii="Cambria" w:hAnsi="Cambria"/>
      <w:b/>
      <w:color w:val="4F81BD"/>
      <w:sz w:val="24"/>
      <w:szCs w:val="24"/>
    </w:rPr>
  </w:style>
  <w:style w:type="paragraph" w:customStyle="1" w:styleId="50">
    <w:name w:val="标题5"/>
    <w:basedOn w:val="a"/>
    <w:link w:val="5Char0"/>
    <w:qFormat/>
    <w:rsid w:val="008C4A59"/>
    <w:pPr>
      <w:tabs>
        <w:tab w:val="num" w:pos="640"/>
      </w:tabs>
      <w:ind w:left="640" w:hanging="420"/>
    </w:pPr>
    <w:rPr>
      <w:rFonts w:eastAsia="黑体"/>
      <w:b/>
      <w:szCs w:val="21"/>
      <w:lang w:eastAsia="zh-CN"/>
    </w:rPr>
  </w:style>
  <w:style w:type="character" w:customStyle="1" w:styleId="5Char0">
    <w:name w:val="标题5 Char"/>
    <w:basedOn w:val="a0"/>
    <w:link w:val="50"/>
    <w:rsid w:val="008C4A59"/>
    <w:rPr>
      <w:rFonts w:eastAsia="黑体"/>
      <w:b/>
      <w:sz w:val="21"/>
      <w:szCs w:val="21"/>
      <w:lang w:bidi="en-US"/>
    </w:rPr>
  </w:style>
  <w:style w:type="paragraph" w:styleId="51">
    <w:name w:val="toc 5"/>
    <w:basedOn w:val="a"/>
    <w:next w:val="a"/>
    <w:autoRedefine/>
    <w:uiPriority w:val="39"/>
    <w:rsid w:val="007D6BD1"/>
    <w:pPr>
      <w:ind w:leftChars="800" w:left="1680"/>
    </w:pPr>
  </w:style>
  <w:style w:type="paragraph" w:styleId="32">
    <w:name w:val="List Bullet 3"/>
    <w:basedOn w:val="a"/>
    <w:rsid w:val="007D6BD1"/>
    <w:pPr>
      <w:tabs>
        <w:tab w:val="num" w:pos="1200"/>
      </w:tabs>
      <w:ind w:leftChars="400" w:left="1200" w:hangingChars="200" w:hanging="360"/>
      <w:contextualSpacing/>
    </w:pPr>
  </w:style>
  <w:style w:type="paragraph" w:styleId="43">
    <w:name w:val="toc 4"/>
    <w:basedOn w:val="a"/>
    <w:next w:val="a"/>
    <w:autoRedefine/>
    <w:uiPriority w:val="39"/>
    <w:rsid w:val="00FF7E90"/>
    <w:pPr>
      <w:ind w:leftChars="600" w:left="126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50" Type="http://schemas.openxmlformats.org/officeDocument/2006/relationships/image" Target="media/image44.png"/><Relationship Id="rId55" Type="http://schemas.openxmlformats.org/officeDocument/2006/relationships/image" Target="media/image49.png"/><Relationship Id="rId63" Type="http://schemas.openxmlformats.org/officeDocument/2006/relationships/image" Target="media/image57.png"/><Relationship Id="rId68" Type="http://schemas.openxmlformats.org/officeDocument/2006/relationships/image" Target="media/image62.png"/><Relationship Id="rId76" Type="http://schemas.openxmlformats.org/officeDocument/2006/relationships/image" Target="media/image70.png"/><Relationship Id="rId84" Type="http://schemas.openxmlformats.org/officeDocument/2006/relationships/theme" Target="theme/theme1.xml"/><Relationship Id="rId7" Type="http://schemas.openxmlformats.org/officeDocument/2006/relationships/image" Target="media/image1.png"/><Relationship Id="rId71" Type="http://schemas.openxmlformats.org/officeDocument/2006/relationships/image" Target="media/image65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9" Type="http://schemas.openxmlformats.org/officeDocument/2006/relationships/image" Target="media/image23.png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emf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3" Type="http://schemas.openxmlformats.org/officeDocument/2006/relationships/image" Target="media/image47.png"/><Relationship Id="rId58" Type="http://schemas.openxmlformats.org/officeDocument/2006/relationships/image" Target="media/image52.png"/><Relationship Id="rId66" Type="http://schemas.openxmlformats.org/officeDocument/2006/relationships/image" Target="media/image60.png"/><Relationship Id="rId74" Type="http://schemas.openxmlformats.org/officeDocument/2006/relationships/image" Target="media/image68.png"/><Relationship Id="rId79" Type="http://schemas.openxmlformats.org/officeDocument/2006/relationships/image" Target="media/image73.emf"/><Relationship Id="rId5" Type="http://schemas.openxmlformats.org/officeDocument/2006/relationships/footnotes" Target="footnotes.xml"/><Relationship Id="rId61" Type="http://schemas.openxmlformats.org/officeDocument/2006/relationships/image" Target="media/image55.png"/><Relationship Id="rId82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image" Target="media/image46.png"/><Relationship Id="rId60" Type="http://schemas.openxmlformats.org/officeDocument/2006/relationships/image" Target="media/image54.png"/><Relationship Id="rId65" Type="http://schemas.openxmlformats.org/officeDocument/2006/relationships/image" Target="media/image59.png"/><Relationship Id="rId73" Type="http://schemas.openxmlformats.org/officeDocument/2006/relationships/image" Target="media/image67.png"/><Relationship Id="rId78" Type="http://schemas.openxmlformats.org/officeDocument/2006/relationships/image" Target="media/image72.png"/><Relationship Id="rId8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emf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56" Type="http://schemas.openxmlformats.org/officeDocument/2006/relationships/image" Target="media/image50.png"/><Relationship Id="rId64" Type="http://schemas.openxmlformats.org/officeDocument/2006/relationships/image" Target="media/image58.png"/><Relationship Id="rId69" Type="http://schemas.openxmlformats.org/officeDocument/2006/relationships/image" Target="media/image63.png"/><Relationship Id="rId77" Type="http://schemas.openxmlformats.org/officeDocument/2006/relationships/image" Target="media/image71.emf"/><Relationship Id="rId8" Type="http://schemas.openxmlformats.org/officeDocument/2006/relationships/image" Target="media/image2.png"/><Relationship Id="rId51" Type="http://schemas.openxmlformats.org/officeDocument/2006/relationships/image" Target="media/image45.png"/><Relationship Id="rId72" Type="http://schemas.openxmlformats.org/officeDocument/2006/relationships/image" Target="media/image66.png"/><Relationship Id="rId80" Type="http://schemas.openxmlformats.org/officeDocument/2006/relationships/image" Target="media/image74.emf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59" Type="http://schemas.openxmlformats.org/officeDocument/2006/relationships/image" Target="media/image53.png"/><Relationship Id="rId67" Type="http://schemas.openxmlformats.org/officeDocument/2006/relationships/image" Target="media/image61.png"/><Relationship Id="rId20" Type="http://schemas.openxmlformats.org/officeDocument/2006/relationships/image" Target="media/image14.png"/><Relationship Id="rId41" Type="http://schemas.openxmlformats.org/officeDocument/2006/relationships/image" Target="media/image35.png"/><Relationship Id="rId54" Type="http://schemas.openxmlformats.org/officeDocument/2006/relationships/image" Target="media/image48.png"/><Relationship Id="rId62" Type="http://schemas.openxmlformats.org/officeDocument/2006/relationships/image" Target="media/image56.png"/><Relationship Id="rId70" Type="http://schemas.openxmlformats.org/officeDocument/2006/relationships/image" Target="media/image64.png"/><Relationship Id="rId75" Type="http://schemas.openxmlformats.org/officeDocument/2006/relationships/image" Target="media/image69.emf"/><Relationship Id="rId83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57" Type="http://schemas.openxmlformats.org/officeDocument/2006/relationships/image" Target="media/image5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18</Pages>
  <Words>352</Words>
  <Characters>2007</Characters>
  <Application>Microsoft Office Word</Application>
  <DocSecurity>0</DocSecurity>
  <Lines>16</Lines>
  <Paragraphs>4</Paragraphs>
  <ScaleCrop>false</ScaleCrop>
  <Company/>
  <LinksUpToDate>false</LinksUpToDate>
  <CharactersWithSpaces>2355</CharactersWithSpaces>
  <SharedDoc>false</SharedDoc>
  <HLinks>
    <vt:vector size="594" baseType="variant">
      <vt:variant>
        <vt:i4>1114165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_Toc430353457</vt:lpwstr>
      </vt:variant>
      <vt:variant>
        <vt:i4>1114165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_Toc430353456</vt:lpwstr>
      </vt:variant>
      <vt:variant>
        <vt:i4>1114165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_Toc430353455</vt:lpwstr>
      </vt:variant>
      <vt:variant>
        <vt:i4>1114165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_Toc430353454</vt:lpwstr>
      </vt:variant>
      <vt:variant>
        <vt:i4>1114165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_Toc430353453</vt:lpwstr>
      </vt:variant>
      <vt:variant>
        <vt:i4>1114165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_Toc430353452</vt:lpwstr>
      </vt:variant>
      <vt:variant>
        <vt:i4>1114165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_Toc430353451</vt:lpwstr>
      </vt:variant>
      <vt:variant>
        <vt:i4>1114165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_Toc430353450</vt:lpwstr>
      </vt:variant>
      <vt:variant>
        <vt:i4>1048629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_Toc430353449</vt:lpwstr>
      </vt:variant>
      <vt:variant>
        <vt:i4>1048629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_Toc430353448</vt:lpwstr>
      </vt:variant>
      <vt:variant>
        <vt:i4>1048629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_Toc430353447</vt:lpwstr>
      </vt:variant>
      <vt:variant>
        <vt:i4>1048629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_Toc430353446</vt:lpwstr>
      </vt:variant>
      <vt:variant>
        <vt:i4>1048629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_Toc430353445</vt:lpwstr>
      </vt:variant>
      <vt:variant>
        <vt:i4>1048629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_Toc430353444</vt:lpwstr>
      </vt:variant>
      <vt:variant>
        <vt:i4>1048629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_Toc430353443</vt:lpwstr>
      </vt:variant>
      <vt:variant>
        <vt:i4>1048629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_Toc430353442</vt:lpwstr>
      </vt:variant>
      <vt:variant>
        <vt:i4>1048629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_Toc430353441</vt:lpwstr>
      </vt:variant>
      <vt:variant>
        <vt:i4>1048629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_Toc430353440</vt:lpwstr>
      </vt:variant>
      <vt:variant>
        <vt:i4>1507381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_Toc430353439</vt:lpwstr>
      </vt:variant>
      <vt:variant>
        <vt:i4>1507381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_Toc430353438</vt:lpwstr>
      </vt:variant>
      <vt:variant>
        <vt:i4>1507381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_Toc430353437</vt:lpwstr>
      </vt:variant>
      <vt:variant>
        <vt:i4>1507381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_Toc430353436</vt:lpwstr>
      </vt:variant>
      <vt:variant>
        <vt:i4>1507381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_Toc430353435</vt:lpwstr>
      </vt:variant>
      <vt:variant>
        <vt:i4>1507381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_Toc430353434</vt:lpwstr>
      </vt:variant>
      <vt:variant>
        <vt:i4>1507381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_Toc430353433</vt:lpwstr>
      </vt:variant>
      <vt:variant>
        <vt:i4>1507381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_Toc430353432</vt:lpwstr>
      </vt:variant>
      <vt:variant>
        <vt:i4>1507381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_Toc430353431</vt:lpwstr>
      </vt:variant>
      <vt:variant>
        <vt:i4>1507381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_Toc430353430</vt:lpwstr>
      </vt:variant>
      <vt:variant>
        <vt:i4>1441845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_Toc430353429</vt:lpwstr>
      </vt:variant>
      <vt:variant>
        <vt:i4>1441845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_Toc430353428</vt:lpwstr>
      </vt:variant>
      <vt:variant>
        <vt:i4>1441845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_Toc430353427</vt:lpwstr>
      </vt:variant>
      <vt:variant>
        <vt:i4>1441845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_Toc430353426</vt:lpwstr>
      </vt:variant>
      <vt:variant>
        <vt:i4>1441845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_Toc430353425</vt:lpwstr>
      </vt:variant>
      <vt:variant>
        <vt:i4>1441845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_Toc430353424</vt:lpwstr>
      </vt:variant>
      <vt:variant>
        <vt:i4>1441845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_Toc430353423</vt:lpwstr>
      </vt:variant>
      <vt:variant>
        <vt:i4>1441845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_Toc430353422</vt:lpwstr>
      </vt:variant>
      <vt:variant>
        <vt:i4>1441845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_Toc430353421</vt:lpwstr>
      </vt:variant>
      <vt:variant>
        <vt:i4>1441845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_Toc430353420</vt:lpwstr>
      </vt:variant>
      <vt:variant>
        <vt:i4>1376309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_Toc430353419</vt:lpwstr>
      </vt:variant>
      <vt:variant>
        <vt:i4>1376309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_Toc430353418</vt:lpwstr>
      </vt:variant>
      <vt:variant>
        <vt:i4>1376309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_Toc430353417</vt:lpwstr>
      </vt:variant>
      <vt:variant>
        <vt:i4>1376309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_Toc430353416</vt:lpwstr>
      </vt:variant>
      <vt:variant>
        <vt:i4>1376309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_Toc430353415</vt:lpwstr>
      </vt:variant>
      <vt:variant>
        <vt:i4>1376309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_Toc430353414</vt:lpwstr>
      </vt:variant>
      <vt:variant>
        <vt:i4>1376309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_Toc430353413</vt:lpwstr>
      </vt:variant>
      <vt:variant>
        <vt:i4>1376309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_Toc430353412</vt:lpwstr>
      </vt:variant>
      <vt:variant>
        <vt:i4>1376309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_Toc430353411</vt:lpwstr>
      </vt:variant>
      <vt:variant>
        <vt:i4>1376309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_Toc430353410</vt:lpwstr>
      </vt:variant>
      <vt:variant>
        <vt:i4>1310773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_Toc430353409</vt:lpwstr>
      </vt:variant>
      <vt:variant>
        <vt:i4>1310773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_Toc430353408</vt:lpwstr>
      </vt:variant>
      <vt:variant>
        <vt:i4>1310773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_Toc430353407</vt:lpwstr>
      </vt:variant>
      <vt:variant>
        <vt:i4>1310773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_Toc430353406</vt:lpwstr>
      </vt:variant>
      <vt:variant>
        <vt:i4>1310773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_Toc430353405</vt:lpwstr>
      </vt:variant>
      <vt:variant>
        <vt:i4>1310773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_Toc430353404</vt:lpwstr>
      </vt:variant>
      <vt:variant>
        <vt:i4>1310773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_Toc430353403</vt:lpwstr>
      </vt:variant>
      <vt:variant>
        <vt:i4>1310773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_Toc430353402</vt:lpwstr>
      </vt:variant>
      <vt:variant>
        <vt:i4>1310773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_Toc430353401</vt:lpwstr>
      </vt:variant>
      <vt:variant>
        <vt:i4>1310773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_Toc430353400</vt:lpwstr>
      </vt:variant>
      <vt:variant>
        <vt:i4>1900594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_Toc430353399</vt:lpwstr>
      </vt:variant>
      <vt:variant>
        <vt:i4>1900594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_Toc430353398</vt:lpwstr>
      </vt:variant>
      <vt:variant>
        <vt:i4>1900594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_Toc430353397</vt:lpwstr>
      </vt:variant>
      <vt:variant>
        <vt:i4>1900594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_Toc430353396</vt:lpwstr>
      </vt:variant>
      <vt:variant>
        <vt:i4>1900594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_Toc430353395</vt:lpwstr>
      </vt:variant>
      <vt:variant>
        <vt:i4>1900594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_Toc430353394</vt:lpwstr>
      </vt:variant>
      <vt:variant>
        <vt:i4>1900594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_Toc430353393</vt:lpwstr>
      </vt:variant>
      <vt:variant>
        <vt:i4>1900594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_Toc430353392</vt:lpwstr>
      </vt:variant>
      <vt:variant>
        <vt:i4>1900594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_Toc430353391</vt:lpwstr>
      </vt:variant>
      <vt:variant>
        <vt:i4>1900594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_Toc430353390</vt:lpwstr>
      </vt:variant>
      <vt:variant>
        <vt:i4>1835058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_Toc430353389</vt:lpwstr>
      </vt:variant>
      <vt:variant>
        <vt:i4>1835058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_Toc430353388</vt:lpwstr>
      </vt:variant>
      <vt:variant>
        <vt:i4>1835058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_Toc430353387</vt:lpwstr>
      </vt:variant>
      <vt:variant>
        <vt:i4>1835058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_Toc430353386</vt:lpwstr>
      </vt:variant>
      <vt:variant>
        <vt:i4>1835058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_Toc430353385</vt:lpwstr>
      </vt:variant>
      <vt:variant>
        <vt:i4>1835058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_Toc430353384</vt:lpwstr>
      </vt:variant>
      <vt:variant>
        <vt:i4>1835058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_Toc430353383</vt:lpwstr>
      </vt:variant>
      <vt:variant>
        <vt:i4>1835058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_Toc430353382</vt:lpwstr>
      </vt:variant>
      <vt:variant>
        <vt:i4>1835058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_Toc430353381</vt:lpwstr>
      </vt:variant>
      <vt:variant>
        <vt:i4>1835058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_Toc430353380</vt:lpwstr>
      </vt:variant>
      <vt:variant>
        <vt:i4>1245234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_Toc430353379</vt:lpwstr>
      </vt:variant>
      <vt:variant>
        <vt:i4>1245234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_Toc430353378</vt:lpwstr>
      </vt:variant>
      <vt:variant>
        <vt:i4>1245234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_Toc430353377</vt:lpwstr>
      </vt:variant>
      <vt:variant>
        <vt:i4>1245234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_Toc430353376</vt:lpwstr>
      </vt:variant>
      <vt:variant>
        <vt:i4>1245234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_Toc430353375</vt:lpwstr>
      </vt:variant>
      <vt:variant>
        <vt:i4>1245234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_Toc430353374</vt:lpwstr>
      </vt:variant>
      <vt:variant>
        <vt:i4>1245234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_Toc430353373</vt:lpwstr>
      </vt:variant>
      <vt:variant>
        <vt:i4>1245234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_Toc430353372</vt:lpwstr>
      </vt:variant>
      <vt:variant>
        <vt:i4>1245234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_Toc430353371</vt:lpwstr>
      </vt:variant>
      <vt:variant>
        <vt:i4>1245234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_Toc430353370</vt:lpwstr>
      </vt:variant>
      <vt:variant>
        <vt:i4>1179698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_Toc430353369</vt:lpwstr>
      </vt:variant>
      <vt:variant>
        <vt:i4>1179698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_Toc430353368</vt:lpwstr>
      </vt:variant>
      <vt:variant>
        <vt:i4>1179698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_Toc430353367</vt:lpwstr>
      </vt:variant>
      <vt:variant>
        <vt:i4>1179698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_Toc430353366</vt:lpwstr>
      </vt:variant>
      <vt:variant>
        <vt:i4>1179698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_Toc430353365</vt:lpwstr>
      </vt:variant>
      <vt:variant>
        <vt:i4>1179698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_Toc430353364</vt:lpwstr>
      </vt:variant>
      <vt:variant>
        <vt:i4>1179698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_Toc430353363</vt:lpwstr>
      </vt:variant>
      <vt:variant>
        <vt:i4>1179698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_Toc430353362</vt:lpwstr>
      </vt:variant>
      <vt:variant>
        <vt:i4>1179698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_Toc430353361</vt:lpwstr>
      </vt:variant>
      <vt:variant>
        <vt:i4>1179698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_Toc430353360</vt:lpwstr>
      </vt:variant>
      <vt:variant>
        <vt:i4>1114162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_Toc430353359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操作手册</dc:title>
  <dc:creator>ZKM</dc:creator>
  <cp:lastModifiedBy>Windows 用户</cp:lastModifiedBy>
  <cp:revision>28</cp:revision>
  <dcterms:created xsi:type="dcterms:W3CDTF">2018-04-09T00:38:00Z</dcterms:created>
  <dcterms:modified xsi:type="dcterms:W3CDTF">2019-08-11T14:22:00Z</dcterms:modified>
</cp:coreProperties>
</file>